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0A3B0EC" w14:textId="0DF17316" w:rsidR="007F170F" w:rsidRPr="000C3176" w:rsidRDefault="007F170F" w:rsidP="008D2C0B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  <w:r w:rsidRPr="000C3176">
              <w:rPr>
                <w:rFonts w:ascii="Calibri" w:eastAsia="Calibri" w:hAnsi="Calibri" w:cs="Times New Roman"/>
                <w:b/>
                <w:color w:val="404040" w:themeColor="text1" w:themeTint="BF"/>
              </w:rPr>
              <w:lastRenderedPageBreak/>
              <w:t>Proceso de identificación de la necesidad y situación basal</w:t>
            </w:r>
          </w:p>
          <w:p w14:paraId="1DAC4F14" w14:textId="1D1C13F7" w:rsidR="00993E5D" w:rsidRPr="00614465" w:rsidRDefault="00B434EA" w:rsidP="008D2C0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614465">
              <w:rPr>
                <w:rFonts w:ascii="Calibri" w:eastAsia="Calibri" w:hAnsi="Calibri" w:cs="Times New Roman"/>
              </w:rPr>
              <w:t>La Dirección de Enfermería</w:t>
            </w:r>
            <w:r w:rsidR="00EE03F1" w:rsidRPr="00614465">
              <w:rPr>
                <w:rFonts w:ascii="Calibri" w:eastAsia="Calibri" w:hAnsi="Calibri" w:cs="Times New Roman"/>
              </w:rPr>
              <w:t xml:space="preserve"> </w:t>
            </w:r>
            <w:r w:rsidRPr="00614465">
              <w:rPr>
                <w:rFonts w:ascii="Calibri" w:eastAsia="Calibri" w:hAnsi="Calibri" w:cs="Times New Roman"/>
              </w:rPr>
              <w:t>de</w:t>
            </w:r>
            <w:r w:rsidR="00EE03F1" w:rsidRPr="00614465">
              <w:rPr>
                <w:rFonts w:ascii="Calibri" w:eastAsia="Calibri" w:hAnsi="Calibri" w:cs="Times New Roman"/>
              </w:rPr>
              <w:t>l H</w:t>
            </w:r>
            <w:r w:rsidR="00CF69DC" w:rsidRPr="00614465">
              <w:rPr>
                <w:rFonts w:ascii="Calibri" w:eastAsia="Calibri" w:hAnsi="Calibri" w:cs="Times New Roman"/>
              </w:rPr>
              <w:t xml:space="preserve">ospital </w:t>
            </w:r>
            <w:r w:rsidR="00EE03F1" w:rsidRPr="00614465">
              <w:rPr>
                <w:rFonts w:ascii="Calibri" w:eastAsia="Calibri" w:hAnsi="Calibri" w:cs="Times New Roman"/>
              </w:rPr>
              <w:t>C</w:t>
            </w:r>
            <w:r w:rsidR="00CF69DC" w:rsidRPr="00614465">
              <w:rPr>
                <w:rFonts w:ascii="Calibri" w:eastAsia="Calibri" w:hAnsi="Calibri" w:cs="Times New Roman"/>
              </w:rPr>
              <w:t xml:space="preserve">línico </w:t>
            </w:r>
            <w:r w:rsidR="00EE03F1" w:rsidRPr="00614465">
              <w:rPr>
                <w:rFonts w:ascii="Calibri" w:eastAsia="Calibri" w:hAnsi="Calibri" w:cs="Times New Roman"/>
              </w:rPr>
              <w:t>U</w:t>
            </w:r>
            <w:r w:rsidR="00CF69DC" w:rsidRPr="00614465">
              <w:rPr>
                <w:rFonts w:ascii="Calibri" w:eastAsia="Calibri" w:hAnsi="Calibri" w:cs="Times New Roman"/>
              </w:rPr>
              <w:t xml:space="preserve">niversitario de </w:t>
            </w:r>
            <w:r w:rsidR="00EE03F1" w:rsidRPr="00614465">
              <w:rPr>
                <w:rFonts w:ascii="Calibri" w:eastAsia="Calibri" w:hAnsi="Calibri" w:cs="Times New Roman"/>
              </w:rPr>
              <w:t>V</w:t>
            </w:r>
            <w:r w:rsidR="00CF69DC" w:rsidRPr="00614465">
              <w:rPr>
                <w:rFonts w:ascii="Calibri" w:eastAsia="Calibri" w:hAnsi="Calibri" w:cs="Times New Roman"/>
              </w:rPr>
              <w:t>alladolid (HCUV)</w:t>
            </w:r>
            <w:r w:rsidRPr="00614465">
              <w:rPr>
                <w:rFonts w:ascii="Calibri" w:eastAsia="Calibri" w:hAnsi="Calibri" w:cs="Times New Roman"/>
              </w:rPr>
              <w:t xml:space="preserve"> </w:t>
            </w:r>
            <w:r w:rsidR="00EE03F1" w:rsidRPr="00614465">
              <w:rPr>
                <w:rFonts w:ascii="Calibri" w:eastAsia="Calibri" w:hAnsi="Calibri" w:cs="Times New Roman"/>
              </w:rPr>
              <w:t xml:space="preserve">tiene como objetivo estratégico mejorar las competencias y resultados en </w:t>
            </w:r>
            <w:r w:rsidR="00614465" w:rsidRPr="00614465">
              <w:rPr>
                <w:rFonts w:ascii="Calibri" w:eastAsia="Calibri" w:hAnsi="Calibri" w:cs="Times New Roman"/>
              </w:rPr>
              <w:t>investigación de</w:t>
            </w:r>
            <w:r w:rsidR="00EE03F1" w:rsidRPr="00614465">
              <w:rPr>
                <w:rFonts w:ascii="Calibri" w:eastAsia="Calibri" w:hAnsi="Calibri" w:cs="Times New Roman"/>
              </w:rPr>
              <w:t xml:space="preserve"> sus enfermeras siendo conscientes de las barreras existentes para una investigación competitiva y de calidad</w:t>
            </w:r>
            <w:r w:rsidRPr="00614465">
              <w:rPr>
                <w:rFonts w:ascii="Calibri" w:eastAsia="Calibri" w:hAnsi="Calibri" w:cs="Times New Roman"/>
              </w:rPr>
              <w:t xml:space="preserve">. </w:t>
            </w:r>
            <w:r w:rsidR="006277AF" w:rsidRPr="00614465">
              <w:rPr>
                <w:rFonts w:ascii="Calibri" w:eastAsia="Calibri" w:hAnsi="Calibri" w:cs="Times New Roman"/>
              </w:rPr>
              <w:t>S</w:t>
            </w:r>
            <w:r w:rsidR="0068028D" w:rsidRPr="00614465">
              <w:rPr>
                <w:rFonts w:ascii="Calibri" w:eastAsia="Calibri" w:hAnsi="Calibri" w:cs="Times New Roman"/>
              </w:rPr>
              <w:t xml:space="preserve">e </w:t>
            </w:r>
            <w:r w:rsidRPr="00614465">
              <w:rPr>
                <w:rFonts w:ascii="Calibri" w:eastAsia="Calibri" w:hAnsi="Calibri" w:cs="Times New Roman"/>
              </w:rPr>
              <w:t>ha realizado</w:t>
            </w:r>
            <w:r w:rsidR="0068028D" w:rsidRPr="00614465">
              <w:rPr>
                <w:rFonts w:ascii="Calibri" w:eastAsia="Calibri" w:hAnsi="Calibri" w:cs="Times New Roman"/>
              </w:rPr>
              <w:t xml:space="preserve"> un análisis DAFO</w:t>
            </w:r>
            <w:r w:rsidR="00D33F88" w:rsidRPr="00614465">
              <w:rPr>
                <w:rFonts w:ascii="Calibri" w:eastAsia="Calibri" w:hAnsi="Calibri" w:cs="Times New Roman"/>
              </w:rPr>
              <w:t xml:space="preserve"> </w:t>
            </w:r>
            <w:r w:rsidR="0068028D" w:rsidRPr="00614465">
              <w:rPr>
                <w:rFonts w:ascii="Calibri" w:eastAsia="Calibri" w:hAnsi="Calibri" w:cs="Times New Roman"/>
              </w:rPr>
              <w:t>por</w:t>
            </w:r>
            <w:r w:rsidR="00D33F88" w:rsidRPr="00614465">
              <w:rPr>
                <w:rFonts w:ascii="Calibri" w:eastAsia="Calibri" w:hAnsi="Calibri" w:cs="Times New Roman"/>
              </w:rPr>
              <w:t xml:space="preserve"> parte de</w:t>
            </w:r>
            <w:r w:rsidR="0037223A" w:rsidRPr="00614465">
              <w:rPr>
                <w:rFonts w:ascii="Calibri" w:eastAsia="Calibri" w:hAnsi="Calibri" w:cs="Times New Roman"/>
              </w:rPr>
              <w:t xml:space="preserve"> </w:t>
            </w:r>
            <w:r w:rsidR="00D33F88" w:rsidRPr="00614465">
              <w:rPr>
                <w:rFonts w:ascii="Calibri" w:eastAsia="Calibri" w:hAnsi="Calibri" w:cs="Times New Roman"/>
              </w:rPr>
              <w:t>l</w:t>
            </w:r>
            <w:r w:rsidR="0037223A" w:rsidRPr="00614465">
              <w:rPr>
                <w:rFonts w:ascii="Calibri" w:eastAsia="Calibri" w:hAnsi="Calibri" w:cs="Times New Roman"/>
              </w:rPr>
              <w:t>a</w:t>
            </w:r>
            <w:r w:rsidR="00EE03F1" w:rsidRPr="00614465">
              <w:rPr>
                <w:rFonts w:ascii="Calibri" w:eastAsia="Calibri" w:hAnsi="Calibri" w:cs="Times New Roman"/>
              </w:rPr>
              <w:t>s</w:t>
            </w:r>
            <w:r w:rsidR="0037223A" w:rsidRPr="00614465">
              <w:rPr>
                <w:rFonts w:ascii="Calibri" w:eastAsia="Calibri" w:hAnsi="Calibri" w:cs="Times New Roman"/>
              </w:rPr>
              <w:t xml:space="preserve"> Unidad</w:t>
            </w:r>
            <w:r w:rsidR="00EE03F1" w:rsidRPr="00614465">
              <w:rPr>
                <w:rFonts w:ascii="Calibri" w:eastAsia="Calibri" w:hAnsi="Calibri" w:cs="Times New Roman"/>
              </w:rPr>
              <w:t>es</w:t>
            </w:r>
            <w:r w:rsidR="0037223A" w:rsidRPr="00614465">
              <w:rPr>
                <w:rFonts w:ascii="Calibri" w:eastAsia="Calibri" w:hAnsi="Calibri" w:cs="Times New Roman"/>
              </w:rPr>
              <w:t xml:space="preserve"> de Formación, Sistemas de Información</w:t>
            </w:r>
            <w:r w:rsidR="00910B03">
              <w:rPr>
                <w:rFonts w:ascii="Calibri" w:eastAsia="Calibri" w:hAnsi="Calibri" w:cs="Times New Roman"/>
              </w:rPr>
              <w:t>,</w:t>
            </w:r>
            <w:r w:rsidR="0037223A" w:rsidRPr="00614465">
              <w:rPr>
                <w:rFonts w:ascii="Calibri" w:eastAsia="Calibri" w:hAnsi="Calibri" w:cs="Times New Roman"/>
              </w:rPr>
              <w:t xml:space="preserve"> </w:t>
            </w:r>
            <w:r w:rsidR="00993E5D" w:rsidRPr="00614465">
              <w:rPr>
                <w:rFonts w:ascii="Calibri" w:eastAsia="Calibri" w:hAnsi="Calibri" w:cs="Times New Roman"/>
              </w:rPr>
              <w:t>la Unidad de Apoyo a la Investigación (UAI)</w:t>
            </w:r>
            <w:r w:rsidR="00EE03F1" w:rsidRPr="00614465">
              <w:rPr>
                <w:rFonts w:ascii="Calibri" w:eastAsia="Calibri" w:hAnsi="Calibri" w:cs="Times New Roman"/>
              </w:rPr>
              <w:t xml:space="preserve"> y la Dirección de Enfermería</w:t>
            </w:r>
            <w:r w:rsidR="00993E5D" w:rsidRPr="00614465">
              <w:rPr>
                <w:rFonts w:ascii="Calibri" w:eastAsia="Calibri" w:hAnsi="Calibri" w:cs="Times New Roman"/>
              </w:rPr>
              <w:t xml:space="preserve">. </w:t>
            </w:r>
            <w:r w:rsidR="00D33F88" w:rsidRPr="00614465">
              <w:rPr>
                <w:rFonts w:ascii="Calibri" w:eastAsia="Calibri" w:hAnsi="Calibri" w:cs="Times New Roman"/>
              </w:rPr>
              <w:t xml:space="preserve">Se ha utilizado además información de </w:t>
            </w:r>
            <w:r w:rsidR="00993E5D" w:rsidRPr="00614465">
              <w:rPr>
                <w:rFonts w:ascii="Calibri" w:eastAsia="Calibri" w:hAnsi="Calibri" w:cs="Times New Roman"/>
              </w:rPr>
              <w:t>las memorias científicas</w:t>
            </w:r>
            <w:r w:rsidR="0068028D" w:rsidRPr="00614465">
              <w:rPr>
                <w:rFonts w:ascii="Calibri" w:eastAsia="Calibri" w:hAnsi="Calibri" w:cs="Times New Roman"/>
              </w:rPr>
              <w:t xml:space="preserve"> de enfermería</w:t>
            </w:r>
            <w:r w:rsidR="00D33F88" w:rsidRPr="00614465">
              <w:rPr>
                <w:rFonts w:ascii="Calibri" w:eastAsia="Calibri" w:hAnsi="Calibri" w:cs="Times New Roman"/>
              </w:rPr>
              <w:t xml:space="preserve"> de los últimos años</w:t>
            </w:r>
            <w:r w:rsidR="00993E5D" w:rsidRPr="00614465">
              <w:rPr>
                <w:rFonts w:ascii="Calibri" w:eastAsia="Calibri" w:hAnsi="Calibri" w:cs="Times New Roman"/>
              </w:rPr>
              <w:t xml:space="preserve"> y las encuestas </w:t>
            </w:r>
            <w:r w:rsidR="00D33F88" w:rsidRPr="00614465">
              <w:rPr>
                <w:rFonts w:ascii="Calibri" w:eastAsia="Calibri" w:hAnsi="Calibri" w:cs="Times New Roman"/>
              </w:rPr>
              <w:t>realizadas por la</w:t>
            </w:r>
            <w:r w:rsidR="00A73E4B" w:rsidRPr="00614465">
              <w:rPr>
                <w:rFonts w:ascii="Calibri" w:eastAsia="Calibri" w:hAnsi="Calibri" w:cs="Times New Roman"/>
              </w:rPr>
              <w:t xml:space="preserve"> </w:t>
            </w:r>
            <w:r w:rsidR="00993E5D" w:rsidRPr="00614465">
              <w:rPr>
                <w:rFonts w:ascii="Calibri" w:eastAsia="Calibri" w:hAnsi="Calibri" w:cs="Times New Roman"/>
              </w:rPr>
              <w:t>UAI.</w:t>
            </w:r>
          </w:p>
          <w:p w14:paraId="73EAEF48" w14:textId="5619BE55" w:rsidR="007F170F" w:rsidRDefault="00256FF5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Se</w:t>
            </w:r>
            <w:r w:rsidR="000F4A04">
              <w:rPr>
                <w:rFonts w:ascii="Calibri" w:eastAsia="Calibri" w:hAnsi="Calibri" w:cs="Times New Roman"/>
                <w:color w:val="404040" w:themeColor="text1" w:themeTint="BF"/>
              </w:rPr>
              <w:t xml:space="preserve"> resumen</w:t>
            </w:r>
            <w:r w:rsidR="00F4551C">
              <w:rPr>
                <w:rFonts w:ascii="Calibri" w:eastAsia="Calibri" w:hAnsi="Calibri" w:cs="Times New Roman"/>
                <w:color w:val="404040" w:themeColor="text1" w:themeTint="BF"/>
              </w:rPr>
              <w:t xml:space="preserve"> cuatro puntos básicos en cada área: </w:t>
            </w:r>
          </w:p>
          <w:p w14:paraId="549A2D0C" w14:textId="2A047F0B" w:rsidR="00F4551C" w:rsidRDefault="00F4551C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993E5D">
              <w:rPr>
                <w:rFonts w:ascii="Calibri" w:eastAsia="Calibri" w:hAnsi="Calibri" w:cs="Times New Roman"/>
                <w:i/>
                <w:color w:val="404040" w:themeColor="text1" w:themeTint="BF"/>
              </w:rPr>
              <w:t>Debilidades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: Falta de formación en investigación, </w:t>
            </w:r>
            <w:r w:rsidR="00F92164" w:rsidRPr="00F92164">
              <w:rPr>
                <w:rFonts w:ascii="Calibri" w:eastAsia="Calibri" w:hAnsi="Calibri" w:cs="Times New Roman"/>
                <w:color w:val="404040" w:themeColor="text1" w:themeTint="BF"/>
              </w:rPr>
              <w:t>baja participación de las enfermeras en proyectos competitivos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, priorización del rol asistencial, falta de líneas de investigación bien definidas.</w:t>
            </w:r>
          </w:p>
          <w:p w14:paraId="3C12D093" w14:textId="09A6123A" w:rsidR="00F4551C" w:rsidRDefault="00F4551C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993E5D">
              <w:rPr>
                <w:rFonts w:ascii="Calibri" w:eastAsia="Calibri" w:hAnsi="Calibri" w:cs="Times New Roman"/>
                <w:i/>
                <w:color w:val="404040" w:themeColor="text1" w:themeTint="BF"/>
              </w:rPr>
              <w:t>Amenazas: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 Movilidad e inestabilidad laboral</w:t>
            </w:r>
            <w:r w:rsidR="00F92164">
              <w:rPr>
                <w:rFonts w:ascii="Calibri" w:eastAsia="Calibri" w:hAnsi="Calibri" w:cs="Times New Roman"/>
                <w:color w:val="404040" w:themeColor="text1" w:themeTint="BF"/>
              </w:rPr>
              <w:t>, vulnerabilidad a los cambios políticos, convocatorias públicas muy competitivas, falta de reconocimiento en la carrera prof</w:t>
            </w:r>
            <w:r w:rsidR="00027A2D">
              <w:rPr>
                <w:rFonts w:ascii="Calibri" w:eastAsia="Calibri" w:hAnsi="Calibri" w:cs="Times New Roman"/>
                <w:color w:val="404040" w:themeColor="text1" w:themeTint="BF"/>
              </w:rPr>
              <w:t>esional y en la bolsa de empleo</w:t>
            </w:r>
            <w:r w:rsidR="00F92164">
              <w:rPr>
                <w:rFonts w:ascii="Calibri" w:eastAsia="Calibri" w:hAnsi="Calibri" w:cs="Times New Roman"/>
                <w:color w:val="404040" w:themeColor="text1" w:themeTint="BF"/>
              </w:rPr>
              <w:t>.</w:t>
            </w:r>
          </w:p>
          <w:p w14:paraId="61E9098F" w14:textId="4260429E" w:rsidR="00F92164" w:rsidRDefault="00F92164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993E5D">
              <w:rPr>
                <w:rFonts w:ascii="Calibri" w:eastAsia="Calibri" w:hAnsi="Calibri" w:cs="Times New Roman"/>
                <w:i/>
                <w:color w:val="404040" w:themeColor="text1" w:themeTint="BF"/>
              </w:rPr>
              <w:t>Fortalezas: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 Alto nivel de compromiso de la Dirección </w:t>
            </w:r>
            <w:r w:rsidR="00EE03F1">
              <w:rPr>
                <w:rFonts w:ascii="Calibri" w:eastAsia="Calibri" w:hAnsi="Calibri" w:cs="Times New Roman"/>
                <w:color w:val="404040" w:themeColor="text1" w:themeTint="BF"/>
              </w:rPr>
              <w:t xml:space="preserve">del centro 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con la actividad inve</w:t>
            </w:r>
            <w:r w:rsidR="00993E5D">
              <w:rPr>
                <w:rFonts w:ascii="Calibri" w:eastAsia="Calibri" w:hAnsi="Calibri" w:cs="Times New Roman"/>
                <w:color w:val="404040" w:themeColor="text1" w:themeTint="BF"/>
              </w:rPr>
              <w:t>stigadora de sus profesionales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, </w:t>
            </w:r>
            <w:r w:rsidR="00EE03F1">
              <w:rPr>
                <w:rFonts w:ascii="Calibri" w:eastAsia="Calibri" w:hAnsi="Calibri" w:cs="Times New Roman"/>
                <w:color w:val="404040" w:themeColor="text1" w:themeTint="BF"/>
              </w:rPr>
              <w:t>existencia</w:t>
            </w:r>
            <w:r w:rsidR="000F4A04">
              <w:rPr>
                <w:rFonts w:ascii="Calibri" w:eastAsia="Calibri" w:hAnsi="Calibri" w:cs="Times New Roman"/>
                <w:color w:val="404040" w:themeColor="text1" w:themeTint="BF"/>
              </w:rPr>
              <w:t xml:space="preserve"> de un 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plan de formación continuada en investigación, de un plan estratégico</w:t>
            </w:r>
            <w:r w:rsidR="00993E5D">
              <w:rPr>
                <w:rFonts w:ascii="Calibri" w:eastAsia="Calibri" w:hAnsi="Calibri" w:cs="Times New Roman"/>
                <w:color w:val="404040" w:themeColor="text1" w:themeTint="BF"/>
              </w:rPr>
              <w:t xml:space="preserve"> en el Hospital y</w:t>
            </w:r>
            <w:r w:rsidR="00993E5D" w:rsidRPr="00993E5D"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r w:rsidR="00EE03F1">
              <w:rPr>
                <w:rFonts w:ascii="Calibri" w:eastAsia="Calibri" w:hAnsi="Calibri" w:cs="Times New Roman"/>
                <w:color w:val="404040" w:themeColor="text1" w:themeTint="BF"/>
              </w:rPr>
              <w:t xml:space="preserve">de </w:t>
            </w:r>
            <w:r w:rsidR="00993E5D" w:rsidRPr="00993E5D">
              <w:rPr>
                <w:rFonts w:ascii="Calibri" w:eastAsia="Calibri" w:hAnsi="Calibri" w:cs="Times New Roman"/>
                <w:color w:val="404040" w:themeColor="text1" w:themeTint="BF"/>
              </w:rPr>
              <w:t>una Unidad de Apoyo a la Investigación</w:t>
            </w:r>
            <w:r w:rsidR="00993E5D">
              <w:rPr>
                <w:rFonts w:ascii="Calibri" w:eastAsia="Calibri" w:hAnsi="Calibri" w:cs="Times New Roman"/>
                <w:color w:val="404040" w:themeColor="text1" w:themeTint="BF"/>
              </w:rPr>
              <w:t xml:space="preserve"> con una enfermera dedicada a fomentar la investigación en cuidados</w:t>
            </w:r>
            <w:r w:rsidR="00C47853">
              <w:rPr>
                <w:rFonts w:ascii="Calibri" w:eastAsia="Calibri" w:hAnsi="Calibri" w:cs="Times New Roman"/>
                <w:color w:val="404040" w:themeColor="text1" w:themeTint="BF"/>
              </w:rPr>
              <w:t xml:space="preserve"> con la celebración de una Jornada Científica anual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.</w:t>
            </w:r>
          </w:p>
          <w:p w14:paraId="080FC7B8" w14:textId="19D94752" w:rsidR="00F4551C" w:rsidRDefault="00C66016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993E5D">
              <w:rPr>
                <w:rFonts w:ascii="Calibri" w:eastAsia="Calibri" w:hAnsi="Calibri" w:cs="Times New Roman"/>
                <w:i/>
                <w:color w:val="404040" w:themeColor="text1" w:themeTint="BF"/>
              </w:rPr>
              <w:t>Oportunidades: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r w:rsidR="003305A3">
              <w:rPr>
                <w:rFonts w:ascii="Calibri" w:eastAsia="Calibri" w:hAnsi="Calibri" w:cs="Times New Roman"/>
                <w:color w:val="404040" w:themeColor="text1" w:themeTint="BF"/>
              </w:rPr>
              <w:t>V</w:t>
            </w:r>
            <w:r w:rsidRPr="00C66016">
              <w:rPr>
                <w:rFonts w:ascii="Calibri" w:eastAsia="Calibri" w:hAnsi="Calibri" w:cs="Times New Roman"/>
                <w:color w:val="404040" w:themeColor="text1" w:themeTint="BF"/>
              </w:rPr>
              <w:t xml:space="preserve">oluntad de formar un </w:t>
            </w:r>
            <w:r w:rsidR="00EE03F1">
              <w:rPr>
                <w:rFonts w:ascii="Calibri" w:eastAsia="Calibri" w:hAnsi="Calibri" w:cs="Times New Roman"/>
                <w:color w:val="404040" w:themeColor="text1" w:themeTint="BF"/>
              </w:rPr>
              <w:t>I</w:t>
            </w:r>
            <w:r w:rsidRPr="00C66016">
              <w:rPr>
                <w:rFonts w:ascii="Calibri" w:eastAsia="Calibri" w:hAnsi="Calibri" w:cs="Times New Roman"/>
                <w:color w:val="404040" w:themeColor="text1" w:themeTint="BF"/>
              </w:rPr>
              <w:t xml:space="preserve">nstituto de </w:t>
            </w:r>
            <w:r w:rsidR="00EE03F1">
              <w:rPr>
                <w:rFonts w:ascii="Calibri" w:eastAsia="Calibri" w:hAnsi="Calibri" w:cs="Times New Roman"/>
                <w:color w:val="404040" w:themeColor="text1" w:themeTint="BF"/>
              </w:rPr>
              <w:t>I</w:t>
            </w:r>
            <w:r w:rsidRPr="00C66016">
              <w:rPr>
                <w:rFonts w:ascii="Calibri" w:eastAsia="Calibri" w:hAnsi="Calibri" w:cs="Times New Roman"/>
                <w:color w:val="404040" w:themeColor="text1" w:themeTint="BF"/>
              </w:rPr>
              <w:t xml:space="preserve">nvestigación </w:t>
            </w:r>
            <w:r w:rsidR="00EE03F1">
              <w:rPr>
                <w:rFonts w:ascii="Calibri" w:eastAsia="Calibri" w:hAnsi="Calibri" w:cs="Times New Roman"/>
                <w:color w:val="404040" w:themeColor="text1" w:themeTint="BF"/>
              </w:rPr>
              <w:t>B</w:t>
            </w:r>
            <w:r w:rsidRPr="00C66016">
              <w:rPr>
                <w:rFonts w:ascii="Calibri" w:eastAsia="Calibri" w:hAnsi="Calibri" w:cs="Times New Roman"/>
                <w:color w:val="404040" w:themeColor="text1" w:themeTint="BF"/>
              </w:rPr>
              <w:t>iosanitaria en Valladolid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, visibilización social de la investigación en cuidados, fomento de la cultura de investigación en cuidados, proyectos de implantación de Buenas Prácticas (BPSO</w:t>
            </w:r>
            <w:r w:rsidR="003305A3">
              <w:rPr>
                <w:rFonts w:ascii="Calibri" w:eastAsia="Calibri" w:hAnsi="Calibri" w:cs="Times New Roman"/>
                <w:color w:val="404040" w:themeColor="text1" w:themeTint="BF"/>
              </w:rPr>
              <w:t>®, SueñO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n</w:t>
            </w:r>
            <w:r w:rsidR="003305A3">
              <w:rPr>
                <w:rFonts w:ascii="Calibri" w:eastAsia="Calibri" w:hAnsi="Calibri" w:cs="Times New Roman"/>
                <w:color w:val="404040" w:themeColor="text1" w:themeTint="BF"/>
              </w:rPr>
              <w:t>®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, Flebitis Zero</w:t>
            </w:r>
            <w:r w:rsidR="003305A3">
              <w:rPr>
                <w:rFonts w:ascii="Calibri" w:eastAsia="Calibri" w:hAnsi="Calibri" w:cs="Times New Roman"/>
                <w:color w:val="404040" w:themeColor="text1" w:themeTint="BF"/>
              </w:rPr>
              <w:t>®</w:t>
            </w:r>
            <w:r w:rsidR="00845D96">
              <w:rPr>
                <w:rFonts w:ascii="Calibri" w:eastAsia="Calibri" w:hAnsi="Calibri" w:cs="Times New Roman"/>
                <w:color w:val="404040" w:themeColor="text1" w:themeTint="BF"/>
              </w:rPr>
              <w:t xml:space="preserve"> etc.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)</w:t>
            </w:r>
            <w:r w:rsidR="00993E5D">
              <w:rPr>
                <w:rFonts w:ascii="Calibri" w:eastAsia="Calibri" w:hAnsi="Calibri" w:cs="Times New Roman"/>
                <w:color w:val="404040" w:themeColor="text1" w:themeTint="BF"/>
              </w:rPr>
              <w:t>.</w:t>
            </w:r>
          </w:p>
          <w:p w14:paraId="4EF17674" w14:textId="77777777" w:rsidR="00993E5D" w:rsidRPr="007F170F" w:rsidRDefault="00993E5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33B6326D" w14:textId="251E6488" w:rsidR="007F170F" w:rsidRPr="00C00E9C" w:rsidRDefault="007F170F" w:rsidP="008D2C0B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  <w:r w:rsidRPr="000C317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Listado, por orden de prioridad, de las recomendaciones de cada eje que la institución está in</w:t>
            </w:r>
            <w:r w:rsidR="00C4785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teresada en implantar y evaluar, con las </w:t>
            </w:r>
            <w:r w:rsidR="003305A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a</w:t>
            </w:r>
            <w:r w:rsidR="00354619" w:rsidRPr="00C4785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ctividades a realizar</w:t>
            </w:r>
            <w:r w:rsid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</w:t>
            </w:r>
          </w:p>
          <w:p w14:paraId="7FA84EF9" w14:textId="240C6D0D" w:rsidR="006277AF" w:rsidRPr="00614465" w:rsidRDefault="00D33F88" w:rsidP="008D2C0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614465">
              <w:rPr>
                <w:rFonts w:ascii="Calibri" w:eastAsia="Calibri" w:hAnsi="Calibri" w:cs="Times New Roman"/>
              </w:rPr>
              <w:t xml:space="preserve">El </w:t>
            </w:r>
            <w:r w:rsidR="00A73E4B" w:rsidRPr="00614465">
              <w:rPr>
                <w:rFonts w:ascii="Calibri" w:eastAsia="Calibri" w:hAnsi="Calibri" w:cs="Times New Roman"/>
              </w:rPr>
              <w:t xml:space="preserve">mismo </w:t>
            </w:r>
            <w:r w:rsidRPr="00614465">
              <w:rPr>
                <w:rFonts w:ascii="Calibri" w:eastAsia="Calibri" w:hAnsi="Calibri" w:cs="Times New Roman"/>
              </w:rPr>
              <w:t xml:space="preserve">grupo </w:t>
            </w:r>
            <w:r w:rsidR="00C00E9C" w:rsidRPr="00614465">
              <w:rPr>
                <w:rFonts w:ascii="Calibri" w:eastAsia="Calibri" w:hAnsi="Calibri" w:cs="Times New Roman"/>
              </w:rPr>
              <w:t>h</w:t>
            </w:r>
            <w:r w:rsidR="002E24B1" w:rsidRPr="00614465">
              <w:rPr>
                <w:rFonts w:ascii="Calibri" w:eastAsia="Calibri" w:hAnsi="Calibri" w:cs="Times New Roman"/>
              </w:rPr>
              <w:t>a realizado</w:t>
            </w:r>
            <w:r w:rsidR="006F1931" w:rsidRPr="00614465">
              <w:rPr>
                <w:rFonts w:ascii="Calibri" w:eastAsia="Calibri" w:hAnsi="Calibri" w:cs="Times New Roman"/>
              </w:rPr>
              <w:t>: 1º)</w:t>
            </w:r>
            <w:r w:rsidR="002E24B1" w:rsidRPr="00614465">
              <w:rPr>
                <w:rFonts w:ascii="Calibri" w:eastAsia="Calibri" w:hAnsi="Calibri" w:cs="Times New Roman"/>
              </w:rPr>
              <w:t xml:space="preserve"> </w:t>
            </w:r>
            <w:r w:rsidR="00256FF5" w:rsidRPr="00614465">
              <w:rPr>
                <w:rFonts w:ascii="Calibri" w:eastAsia="Calibri" w:hAnsi="Calibri" w:cs="Times New Roman"/>
              </w:rPr>
              <w:t>A</w:t>
            </w:r>
            <w:r w:rsidR="00DE2DC8" w:rsidRPr="00614465">
              <w:rPr>
                <w:rFonts w:ascii="Calibri" w:eastAsia="Calibri" w:hAnsi="Calibri" w:cs="Times New Roman"/>
              </w:rPr>
              <w:t>nálisis CAME</w:t>
            </w:r>
            <w:r w:rsidR="00C00E9C" w:rsidRPr="00614465">
              <w:rPr>
                <w:rFonts w:ascii="Calibri" w:eastAsia="Calibri" w:hAnsi="Calibri" w:cs="Times New Roman"/>
              </w:rPr>
              <w:t>,</w:t>
            </w:r>
            <w:r w:rsidR="00C83271" w:rsidRPr="00614465">
              <w:rPr>
                <w:rFonts w:ascii="Calibri" w:eastAsia="Calibri" w:hAnsi="Calibri" w:cs="Times New Roman"/>
              </w:rPr>
              <w:t xml:space="preserve"> identificando qué debilidades e</w:t>
            </w:r>
            <w:r w:rsidRPr="00614465">
              <w:rPr>
                <w:rFonts w:ascii="Calibri" w:eastAsia="Calibri" w:hAnsi="Calibri" w:cs="Times New Roman"/>
              </w:rPr>
              <w:t>s posible</w:t>
            </w:r>
            <w:r w:rsidR="00C83271" w:rsidRPr="00614465">
              <w:rPr>
                <w:rFonts w:ascii="Calibri" w:eastAsia="Calibri" w:hAnsi="Calibri" w:cs="Times New Roman"/>
              </w:rPr>
              <w:t xml:space="preserve"> </w:t>
            </w:r>
            <w:r w:rsidR="00C83271" w:rsidRPr="00614465">
              <w:rPr>
                <w:rFonts w:ascii="Calibri" w:eastAsia="Calibri" w:hAnsi="Calibri" w:cs="Times New Roman"/>
                <w:b/>
              </w:rPr>
              <w:t>corregir</w:t>
            </w:r>
            <w:r w:rsidR="003305A3">
              <w:rPr>
                <w:rFonts w:ascii="Calibri" w:eastAsia="Calibri" w:hAnsi="Calibri" w:cs="Times New Roman"/>
              </w:rPr>
              <w:t xml:space="preserve">, qué amenazas </w:t>
            </w:r>
            <w:r w:rsidR="00C83271" w:rsidRPr="00614465">
              <w:rPr>
                <w:rFonts w:ascii="Calibri" w:eastAsia="Calibri" w:hAnsi="Calibri" w:cs="Times New Roman"/>
                <w:b/>
              </w:rPr>
              <w:t>afrontar</w:t>
            </w:r>
            <w:r w:rsidR="003305A3">
              <w:rPr>
                <w:rFonts w:ascii="Calibri" w:eastAsia="Calibri" w:hAnsi="Calibri" w:cs="Times New Roman"/>
              </w:rPr>
              <w:t xml:space="preserve">, qué fortalezas </w:t>
            </w:r>
            <w:r w:rsidR="00C83271" w:rsidRPr="00614465">
              <w:rPr>
                <w:rFonts w:ascii="Calibri" w:eastAsia="Calibri" w:hAnsi="Calibri" w:cs="Times New Roman"/>
                <w:b/>
              </w:rPr>
              <w:t>mantener</w:t>
            </w:r>
            <w:r w:rsidR="00C83271" w:rsidRPr="00614465">
              <w:rPr>
                <w:rFonts w:ascii="Calibri" w:eastAsia="Calibri" w:hAnsi="Calibri" w:cs="Times New Roman"/>
              </w:rPr>
              <w:t xml:space="preserve"> y qué oportunidades somos capaces de </w:t>
            </w:r>
            <w:r w:rsidR="00C83271" w:rsidRPr="00614465">
              <w:rPr>
                <w:rFonts w:ascii="Calibri" w:eastAsia="Calibri" w:hAnsi="Calibri" w:cs="Times New Roman"/>
                <w:b/>
              </w:rPr>
              <w:t>explotar</w:t>
            </w:r>
            <w:r w:rsidR="00C83271" w:rsidRPr="00614465">
              <w:rPr>
                <w:rFonts w:ascii="Calibri" w:eastAsia="Calibri" w:hAnsi="Calibri" w:cs="Times New Roman"/>
              </w:rPr>
              <w:t>.</w:t>
            </w:r>
            <w:r w:rsidR="00C00E9C" w:rsidRPr="00614465">
              <w:rPr>
                <w:rFonts w:ascii="Calibri" w:eastAsia="Calibri" w:hAnsi="Calibri" w:cs="Times New Roman"/>
              </w:rPr>
              <w:t xml:space="preserve"> </w:t>
            </w:r>
            <w:r w:rsidR="006F1931" w:rsidRPr="00614465">
              <w:rPr>
                <w:rFonts w:ascii="Calibri" w:eastAsia="Calibri" w:hAnsi="Calibri" w:cs="Times New Roman"/>
              </w:rPr>
              <w:t xml:space="preserve">2º) </w:t>
            </w:r>
            <w:r w:rsidR="00256FF5" w:rsidRPr="00614465">
              <w:rPr>
                <w:rFonts w:ascii="Calibri" w:eastAsia="Calibri" w:hAnsi="Calibri" w:cs="Times New Roman"/>
              </w:rPr>
              <w:t>A</w:t>
            </w:r>
            <w:r w:rsidR="006277AF" w:rsidRPr="00614465">
              <w:rPr>
                <w:rFonts w:ascii="Calibri" w:eastAsia="Calibri" w:hAnsi="Calibri" w:cs="Times New Roman"/>
              </w:rPr>
              <w:t xml:space="preserve">nálisis de brechas </w:t>
            </w:r>
            <w:r w:rsidR="009C7C12" w:rsidRPr="00614465">
              <w:rPr>
                <w:rFonts w:ascii="Calibri" w:eastAsia="Calibri" w:hAnsi="Calibri" w:cs="Times New Roman"/>
              </w:rPr>
              <w:t>para</w:t>
            </w:r>
            <w:r w:rsidR="006277AF" w:rsidRPr="00614465">
              <w:rPr>
                <w:rFonts w:ascii="Calibri" w:eastAsia="Calibri" w:hAnsi="Calibri" w:cs="Times New Roman"/>
              </w:rPr>
              <w:t xml:space="preserve"> cada rec</w:t>
            </w:r>
            <w:r w:rsidR="002E24B1" w:rsidRPr="00614465">
              <w:rPr>
                <w:rFonts w:ascii="Calibri" w:eastAsia="Calibri" w:hAnsi="Calibri" w:cs="Times New Roman"/>
              </w:rPr>
              <w:t>omendaci</w:t>
            </w:r>
            <w:r w:rsidR="009C7C12" w:rsidRPr="00614465">
              <w:rPr>
                <w:rFonts w:ascii="Calibri" w:eastAsia="Calibri" w:hAnsi="Calibri" w:cs="Times New Roman"/>
              </w:rPr>
              <w:t>ón,</w:t>
            </w:r>
            <w:r w:rsidR="006F1931" w:rsidRPr="00614465">
              <w:rPr>
                <w:rFonts w:ascii="Calibri" w:eastAsia="Calibri" w:hAnsi="Calibri" w:cs="Times New Roman"/>
              </w:rPr>
              <w:t xml:space="preserve"> </w:t>
            </w:r>
            <w:r w:rsidR="009C7C12" w:rsidRPr="00614465">
              <w:rPr>
                <w:rFonts w:ascii="Calibri" w:eastAsia="Calibri" w:hAnsi="Calibri" w:cs="Times New Roman"/>
              </w:rPr>
              <w:t>i</w:t>
            </w:r>
            <w:r w:rsidR="00124D67" w:rsidRPr="00614465">
              <w:rPr>
                <w:rFonts w:ascii="Calibri" w:eastAsia="Calibri" w:hAnsi="Calibri" w:cs="Times New Roman"/>
              </w:rPr>
              <w:t>dentificando</w:t>
            </w:r>
            <w:r w:rsidR="006F1931" w:rsidRPr="00614465">
              <w:rPr>
                <w:rFonts w:ascii="Calibri" w:eastAsia="Calibri" w:hAnsi="Calibri" w:cs="Times New Roman"/>
              </w:rPr>
              <w:t xml:space="preserve"> en cada eje</w:t>
            </w:r>
            <w:r w:rsidR="002E24B1" w:rsidRPr="00614465">
              <w:rPr>
                <w:rFonts w:ascii="Calibri" w:eastAsia="Calibri" w:hAnsi="Calibri" w:cs="Times New Roman"/>
              </w:rPr>
              <w:t xml:space="preserve"> </w:t>
            </w:r>
            <w:r w:rsidR="009C7C12" w:rsidRPr="00614465">
              <w:rPr>
                <w:rFonts w:ascii="Calibri" w:eastAsia="Calibri" w:hAnsi="Calibri" w:cs="Times New Roman"/>
              </w:rPr>
              <w:t>aquellas</w:t>
            </w:r>
            <w:r w:rsidR="002E24B1" w:rsidRPr="00614465">
              <w:rPr>
                <w:rFonts w:ascii="Calibri" w:eastAsia="Calibri" w:hAnsi="Calibri" w:cs="Times New Roman"/>
              </w:rPr>
              <w:t xml:space="preserve"> que ya se realizan</w:t>
            </w:r>
            <w:r w:rsidR="006277AF" w:rsidRPr="00614465">
              <w:rPr>
                <w:rFonts w:ascii="Calibri" w:eastAsia="Calibri" w:hAnsi="Calibri" w:cs="Times New Roman"/>
              </w:rPr>
              <w:t>, aunque no sist</w:t>
            </w:r>
            <w:r w:rsidR="002E24B1" w:rsidRPr="00614465">
              <w:rPr>
                <w:rFonts w:ascii="Calibri" w:eastAsia="Calibri" w:hAnsi="Calibri" w:cs="Times New Roman"/>
              </w:rPr>
              <w:t>emáticamente, las que se realizan parcialmente y las no realizadas</w:t>
            </w:r>
            <w:r w:rsidR="00C42856" w:rsidRPr="00614465">
              <w:rPr>
                <w:rFonts w:ascii="Calibri" w:eastAsia="Calibri" w:hAnsi="Calibri" w:cs="Times New Roman"/>
              </w:rPr>
              <w:t xml:space="preserve">. </w:t>
            </w:r>
            <w:r w:rsidR="006F1931" w:rsidRPr="00614465">
              <w:rPr>
                <w:rFonts w:ascii="Calibri" w:eastAsia="Calibri" w:hAnsi="Calibri" w:cs="Times New Roman"/>
              </w:rPr>
              <w:t xml:space="preserve">3º) Se ha realizado una matriz de priorización seleccionando aquellas con mayor impacto, </w:t>
            </w:r>
            <w:r w:rsidR="00EE03F1" w:rsidRPr="00614465">
              <w:rPr>
                <w:rFonts w:ascii="Calibri" w:eastAsia="Calibri" w:hAnsi="Calibri" w:cs="Times New Roman"/>
              </w:rPr>
              <w:t xml:space="preserve">mayor probabilidad </w:t>
            </w:r>
            <w:r w:rsidR="003E74DC">
              <w:rPr>
                <w:rFonts w:ascii="Calibri" w:eastAsia="Calibri" w:hAnsi="Calibri" w:cs="Times New Roman"/>
              </w:rPr>
              <w:t>de éxito</w:t>
            </w:r>
            <w:r w:rsidR="006F1931" w:rsidRPr="00614465">
              <w:rPr>
                <w:rFonts w:ascii="Calibri" w:eastAsia="Calibri" w:hAnsi="Calibri" w:cs="Times New Roman"/>
              </w:rPr>
              <w:t xml:space="preserve"> y</w:t>
            </w:r>
            <w:r w:rsidR="00EE03F1" w:rsidRPr="00614465">
              <w:rPr>
                <w:rFonts w:ascii="Calibri" w:eastAsia="Calibri" w:hAnsi="Calibri" w:cs="Times New Roman"/>
              </w:rPr>
              <w:t xml:space="preserve"> facilidad </w:t>
            </w:r>
            <w:r w:rsidR="006F1931" w:rsidRPr="00614465">
              <w:rPr>
                <w:rFonts w:ascii="Calibri" w:eastAsia="Calibri" w:hAnsi="Calibri" w:cs="Times New Roman"/>
              </w:rPr>
              <w:t>de implanta</w:t>
            </w:r>
            <w:r w:rsidR="00EE03F1" w:rsidRPr="00614465">
              <w:rPr>
                <w:rFonts w:ascii="Calibri" w:eastAsia="Calibri" w:hAnsi="Calibri" w:cs="Times New Roman"/>
              </w:rPr>
              <w:t>ción</w:t>
            </w:r>
            <w:r w:rsidR="006F1931" w:rsidRPr="00614465">
              <w:rPr>
                <w:rFonts w:ascii="Calibri" w:eastAsia="Calibri" w:hAnsi="Calibri" w:cs="Times New Roman"/>
              </w:rPr>
              <w:t>. Una vez seleccionadas las recomendaciones se han diseñado actividades para implementarlas.</w:t>
            </w:r>
          </w:p>
          <w:p w14:paraId="55ACEAA3" w14:textId="1D8FB840" w:rsidR="00C00E9C" w:rsidRPr="00C00E9C" w:rsidRDefault="00C47853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Las</w:t>
            </w:r>
            <w:r w:rsidR="002E24B1">
              <w:rPr>
                <w:rFonts w:ascii="Calibri" w:eastAsia="Calibri" w:hAnsi="Calibri" w:cs="Times New Roman"/>
                <w:color w:val="404040" w:themeColor="text1" w:themeTint="BF"/>
              </w:rPr>
              <w:t xml:space="preserve"> recomendaciones 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se expresan en números romanos y las </w:t>
            </w:r>
            <w:r w:rsidR="002E24B1">
              <w:rPr>
                <w:rFonts w:ascii="Calibri" w:eastAsia="Calibri" w:hAnsi="Calibri" w:cs="Times New Roman"/>
                <w:color w:val="404040" w:themeColor="text1" w:themeTint="BF"/>
              </w:rPr>
              <w:t>actividades con letras.</w:t>
            </w:r>
          </w:p>
          <w:p w14:paraId="7BF82145" w14:textId="55535209" w:rsidR="00C66016" w:rsidRPr="00A9185C" w:rsidRDefault="00C66016" w:rsidP="008D2C0B">
            <w:pPr>
              <w:pStyle w:val="Prrafodelista"/>
              <w:spacing w:line="256" w:lineRule="auto"/>
              <w:ind w:left="0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A9185C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Eje 1: </w:t>
            </w:r>
            <w:r w:rsidR="009C202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Detección del talento</w:t>
            </w:r>
          </w:p>
          <w:p w14:paraId="29B250D3" w14:textId="1B9E921A" w:rsidR="00C66016" w:rsidRPr="00C47853" w:rsidRDefault="00C47853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I. </w:t>
            </w:r>
            <w:r w:rsidR="00C66016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Crear una base de datos de enfermeras interesadas en investigar, con sus líneas de investigación o sus áreas de interés</w:t>
            </w:r>
          </w:p>
          <w:p w14:paraId="1849345E" w14:textId="6220AF56" w:rsidR="00C529C1" w:rsidRPr="00C47853" w:rsidRDefault="00C47853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a)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C529C1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Reuni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ón con enfermeras</w:t>
            </w:r>
            <w:r w:rsidR="00256FF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en líneas de investigación ya existentes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: </w:t>
            </w:r>
            <w:r w:rsidR="003305A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Fragilidad, c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uidados del paciente diabético, responsables de la implantación de Guías de Buenas Prácticas</w:t>
            </w:r>
            <w:r w:rsidR="000D0D92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(GBP)</w:t>
            </w:r>
            <w:r w:rsidR="00256FF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de la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256FF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R</w:t>
            </w:r>
            <w:r w:rsidR="009800E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egister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ed</w:t>
            </w:r>
            <w:r w:rsidR="009800E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256FF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N</w:t>
            </w:r>
            <w:r w:rsidR="009800E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urses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’</w:t>
            </w:r>
            <w:r w:rsidR="009800E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256FF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9800E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ssociation of </w:t>
            </w:r>
            <w:r w:rsidR="00256FF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O</w:t>
            </w:r>
            <w:r w:rsidR="009800E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ntario (RNAO)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dentro de la red de Centros</w:t>
            </w:r>
            <w:r w:rsid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lastRenderedPageBreak/>
              <w:t>Comprometidos con la Excelencia en Cuidados</w:t>
            </w:r>
            <w:r w:rsidR="000D0D92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® (BPSO®)</w:t>
            </w:r>
            <w:r w:rsid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(caídas, ostomías, suicidi</w:t>
            </w:r>
            <w:r w:rsidR="003305A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o y acceso vascular) </w:t>
            </w:r>
          </w:p>
          <w:p w14:paraId="35E87D0A" w14:textId="4CC7C470" w:rsidR="007F7B40" w:rsidRPr="00C47853" w:rsidRDefault="00C47853" w:rsidP="008D2C0B">
            <w:pPr>
              <w:spacing w:line="256" w:lineRule="auto"/>
              <w:ind w:left="7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b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134E52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2E24B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Requerir producción científica a las enfermeras especialistas con contratos </w:t>
            </w:r>
            <w:r w:rsidR="00C529C1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de fideliz</w:t>
            </w:r>
            <w:r w:rsidR="002E24B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ación</w:t>
            </w:r>
          </w:p>
          <w:p w14:paraId="77C55C90" w14:textId="5CB909FA" w:rsidR="00A9185C" w:rsidRPr="00C47853" w:rsidRDefault="00C47853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II. </w:t>
            </w:r>
            <w:r w:rsidR="00C66016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Mejorar la difusión de los proyectos existentes y un proceso de captación más elaborado y facilitador para atraer enfermeras intere</w:t>
            </w:r>
            <w:r w:rsidR="00C529C1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s</w:t>
            </w:r>
            <w:r w:rsidR="00C66016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adas en participar en grupos de investigación multidisciplinares</w:t>
            </w:r>
          </w:p>
          <w:p w14:paraId="5A4CD375" w14:textId="26C7D601" w:rsidR="0037223A" w:rsidRPr="0037223A" w:rsidRDefault="00C47853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a)</w:t>
            </w:r>
            <w:r w:rsidR="00020DB9" w:rsidRPr="00C4785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Elaboración de una estrategia de comunicación</w:t>
            </w:r>
          </w:p>
          <w:p w14:paraId="6D070D82" w14:textId="0E200650" w:rsidR="0037223A" w:rsidRDefault="0037223A" w:rsidP="008D2C0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2F78C246" w14:textId="42A799FC" w:rsidR="00C66016" w:rsidRDefault="00C66016" w:rsidP="008D2C0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A9185C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2:</w:t>
            </w:r>
            <w:r w:rsidR="009C202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Formación</w:t>
            </w:r>
          </w:p>
          <w:p w14:paraId="23EEDD38" w14:textId="1A1FBAB9" w:rsidR="000C3176" w:rsidRPr="00D64D35" w:rsidRDefault="00D64D35" w:rsidP="008D2C0B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I. </w:t>
            </w:r>
            <w:r w:rsidR="00A9185C" w:rsidRP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Aumentar la formación continuada en metodología de la Investigación de forma multidisciplinar</w:t>
            </w:r>
          </w:p>
          <w:p w14:paraId="4204B7A2" w14:textId="5B69AB9E" w:rsidR="00C529C1" w:rsidRPr="00D64D35" w:rsidRDefault="00F22D7D" w:rsidP="008D2C0B">
            <w:pPr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a)</w:t>
            </w:r>
            <w:r w:rsidR="00020DB9" w:rsidRP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Detección de necesidades</w:t>
            </w:r>
            <w:r w:rsidR="00DE2DC8" w:rsidRP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anu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almente</w:t>
            </w:r>
          </w:p>
          <w:p w14:paraId="7E716443" w14:textId="0670437B" w:rsidR="00020DB9" w:rsidRPr="00D64D35" w:rsidRDefault="00F22D7D" w:rsidP="008D2C0B">
            <w:pPr>
              <w:pStyle w:val="Prrafodelista"/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b)</w:t>
            </w:r>
            <w:r w:rsidR="00020DB9" w:rsidRP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Formación específica a los grupos de pro</w:t>
            </w:r>
            <w:r w:rsidR="003305A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fesionales sanitarios graduados</w:t>
            </w:r>
            <w:r w:rsidR="00020DB9" w:rsidRP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interesados en investigar</w:t>
            </w:r>
          </w:p>
          <w:p w14:paraId="3CF3F4C3" w14:textId="21E1BF83" w:rsidR="00020DB9" w:rsidRPr="00D64D35" w:rsidRDefault="00F22D7D" w:rsidP="008D2C0B">
            <w:pPr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c)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020DB9" w:rsidRPr="00D64D3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Plan de formación por niveles</w:t>
            </w:r>
          </w:p>
          <w:p w14:paraId="1E03E38A" w14:textId="41C0B3C8" w:rsidR="00A9185C" w:rsidRPr="00F22D7D" w:rsidRDefault="00F22D7D" w:rsidP="008D2C0B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II. </w:t>
            </w:r>
            <w:r w:rsidR="00A9185C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Es necesaria la existencia de enfermeras tractoras y para ello hay que aumentar el número de profesionales con formación avanzada en investigación</w:t>
            </w:r>
          </w:p>
          <w:p w14:paraId="735993B6" w14:textId="025FFC2E" w:rsidR="00020DB9" w:rsidRPr="00F22D7D" w:rsidRDefault="00F22D7D" w:rsidP="008D2C0B">
            <w:pPr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a) Identificar a los profesionales con</w:t>
            </w:r>
            <w:r w:rsidR="003305A3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estudios de máster y doctorado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a través de las Jefas de unidad</w:t>
            </w:r>
          </w:p>
          <w:p w14:paraId="08B314D7" w14:textId="0BE7053A" w:rsidR="00B54A3F" w:rsidRPr="00256FF5" w:rsidRDefault="00F22D7D" w:rsidP="008D2C0B">
            <w:pPr>
              <w:pStyle w:val="Prrafodelista"/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b)</w:t>
            </w:r>
            <w:r w:rsidR="00020DB9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Programar sesiones informativas sobre los estudios de doctorado </w:t>
            </w:r>
            <w:r w:rsidR="002E24B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facilitando</w:t>
            </w:r>
            <w:r w:rsidR="0042160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el acceso a los </w:t>
            </w:r>
            <w:r w:rsidR="00A9185C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recur</w:t>
            </w:r>
            <w:r w:rsidR="00020DB9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s</w:t>
            </w:r>
            <w:r w:rsidR="0042160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os disponibles para la formación y la investigación</w:t>
            </w:r>
          </w:p>
          <w:p w14:paraId="5C732EF0" w14:textId="18BDD215" w:rsidR="004637FB" w:rsidRPr="00F22D7D" w:rsidRDefault="00F22D7D" w:rsidP="008D2C0B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III. </w:t>
            </w:r>
            <w:r w:rsidR="00020DB9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Establecer y favorecer o facilitar el acceso a un archivo de recur</w:t>
            </w:r>
            <w:r w:rsidR="000C3176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s</w:t>
            </w:r>
            <w:r w:rsidR="00020DB9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os disponibles y formación para los que quieran investigar</w:t>
            </w:r>
          </w:p>
          <w:p w14:paraId="3B835221" w14:textId="38C02643" w:rsidR="00020DB9" w:rsidRPr="00F22D7D" w:rsidRDefault="00F22D7D" w:rsidP="008D2C0B">
            <w:pPr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a)</w:t>
            </w:r>
            <w:r w:rsidR="00020DB9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Creación de un archivo/documento con los recursos disponibles en el HCUV para la investigación en cuidados</w:t>
            </w:r>
          </w:p>
          <w:p w14:paraId="41CA53B5" w14:textId="3E88A7EA" w:rsidR="00020DB9" w:rsidRPr="00F22D7D" w:rsidRDefault="00F22D7D" w:rsidP="008D2C0B">
            <w:pPr>
              <w:spacing w:line="240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b)</w:t>
            </w:r>
            <w:r w:rsidR="00020DB9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Elaboración de una estrategia para la difusión de los recursos</w:t>
            </w:r>
          </w:p>
          <w:p w14:paraId="287B038D" w14:textId="77777777" w:rsidR="00F22D7D" w:rsidRDefault="00F22D7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56722C62" w14:textId="1B6C6568" w:rsidR="00C66016" w:rsidRPr="007F7B40" w:rsidRDefault="00C66016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3:</w:t>
            </w:r>
            <w:r w:rsidR="009C202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Difusión del conocimiento</w:t>
            </w:r>
          </w:p>
          <w:p w14:paraId="1CBAA6B2" w14:textId="33BCF994" w:rsidR="00845D96" w:rsidRPr="00F22D7D" w:rsidRDefault="00F22D7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I. </w:t>
            </w:r>
            <w:r w:rsidR="00845D96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Crear foros de encuentro que permitan aumentar la conexión y colaboración entre líderes o referentes de proyectos de investigación concretos de las Organizaciones</w:t>
            </w:r>
          </w:p>
          <w:p w14:paraId="02B3E884" w14:textId="14F7AF02" w:rsidR="004D134A" w:rsidRPr="00F22D7D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Crear un registro de los foros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,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encuentros etc., Jornada Científica, 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eedback con los mandos intermedios, Comisión de C</w:t>
            </w:r>
            <w:r w:rsid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uidados, s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esiones generales</w:t>
            </w:r>
          </w:p>
          <w:p w14:paraId="40010710" w14:textId="7D01AED9" w:rsidR="00845D96" w:rsidRPr="00F22D7D" w:rsidRDefault="00F22D7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II. </w:t>
            </w:r>
            <w:r w:rsidR="00845D96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Difundir lo que se hace y fomentar el trabajo en red</w:t>
            </w:r>
          </w:p>
          <w:p w14:paraId="336F9134" w14:textId="5B9700F9" w:rsidR="004D134A" w:rsidRPr="00F22D7D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Memo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ria de investigación anual</w:t>
            </w:r>
          </w:p>
          <w:p w14:paraId="0198D263" w14:textId="76B1279A" w:rsidR="00845D96" w:rsidRPr="00F22D7D" w:rsidRDefault="00F22D7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III. </w:t>
            </w:r>
            <w:r w:rsidR="00845D96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Mejorar la difusión de convocatorias, premios, recursos de las instituciones…</w:t>
            </w:r>
          </w:p>
          <w:p w14:paraId="7DAC6408" w14:textId="4B0D3D1A" w:rsidR="004D134A" w:rsidRPr="00F22D7D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lastRenderedPageBreak/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Elaboración y listado de proyectos competitivos en los que las enfermeras puedan participar y estrategia de difusión</w:t>
            </w:r>
          </w:p>
          <w:p w14:paraId="07715813" w14:textId="449DB3D7" w:rsidR="00845D96" w:rsidRPr="00F22D7D" w:rsidRDefault="00F22D7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IV. </w:t>
            </w:r>
            <w:r w:rsidR="00845D96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Hacer visibles los cambios producidos por la implantación de los resultados obtenidos a través de la investigación en la práctica clí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nica diaria (implantación de Buenas P</w:t>
            </w:r>
            <w:r w:rsidR="00845D96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rácticas basadas en la evidencia)</w:t>
            </w:r>
          </w:p>
          <w:p w14:paraId="7BE55F00" w14:textId="2522B11B" w:rsidR="004D134A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F22D7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Realización de un registro con los protocolos o procedimientos resultado de la investigación para implantar Buenas Prácticas basadas en la Evidencia</w:t>
            </w:r>
          </w:p>
          <w:p w14:paraId="16992B8B" w14:textId="27DEE2ED" w:rsidR="000D0D92" w:rsidRPr="00614465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</w:rPr>
            </w:pPr>
            <w:r w:rsidRPr="00614465">
              <w:rPr>
                <w:rFonts w:ascii="Calibri" w:eastAsia="Calibri" w:hAnsi="Calibri" w:cs="Times New Roman"/>
                <w:bCs/>
              </w:rPr>
              <w:t>b</w:t>
            </w:r>
            <w:r w:rsidR="00A76371" w:rsidRPr="00614465">
              <w:rPr>
                <w:rFonts w:ascii="Calibri" w:eastAsia="Calibri" w:hAnsi="Calibri" w:cs="Times New Roman"/>
                <w:bCs/>
              </w:rPr>
              <w:t>)</w:t>
            </w:r>
            <w:r w:rsidR="000D0D92" w:rsidRPr="00614465">
              <w:rPr>
                <w:rFonts w:ascii="Calibri" w:eastAsia="Calibri" w:hAnsi="Calibri" w:cs="Times New Roman"/>
                <w:bCs/>
              </w:rPr>
              <w:t xml:space="preserve"> Feedback</w:t>
            </w:r>
            <w:r w:rsidR="00646730">
              <w:rPr>
                <w:rFonts w:ascii="Calibri" w:eastAsia="Calibri" w:hAnsi="Calibri" w:cs="Times New Roman"/>
                <w:bCs/>
              </w:rPr>
              <w:t xml:space="preserve"> cuatrimestral con las Jefas de U</w:t>
            </w:r>
            <w:r w:rsidR="000D0D92" w:rsidRPr="00614465">
              <w:rPr>
                <w:rFonts w:ascii="Calibri" w:eastAsia="Calibri" w:hAnsi="Calibri" w:cs="Times New Roman"/>
                <w:bCs/>
              </w:rPr>
              <w:t>nidad para difundir los resultados de implantación de las 4 GBP y las áreas de mejora dentro del proyecto BPSO®</w:t>
            </w:r>
          </w:p>
          <w:p w14:paraId="01721497" w14:textId="2793C995" w:rsidR="00CA2CB6" w:rsidRPr="00614465" w:rsidRDefault="00CA2CB6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</w:rPr>
            </w:pPr>
            <w:r w:rsidRPr="00614465">
              <w:rPr>
                <w:rFonts w:ascii="Calibri" w:eastAsia="Calibri" w:hAnsi="Calibri" w:cs="Times New Roman"/>
                <w:bCs/>
              </w:rPr>
              <w:t>c</w:t>
            </w:r>
            <w:r w:rsidR="00A76371" w:rsidRPr="00614465">
              <w:rPr>
                <w:rFonts w:ascii="Calibri" w:eastAsia="Calibri" w:hAnsi="Calibri" w:cs="Times New Roman"/>
                <w:bCs/>
              </w:rPr>
              <w:t>)</w:t>
            </w:r>
            <w:r w:rsidRPr="00614465">
              <w:rPr>
                <w:rFonts w:ascii="Calibri" w:eastAsia="Calibri" w:hAnsi="Calibri" w:cs="Times New Roman"/>
                <w:bCs/>
              </w:rPr>
              <w:t xml:space="preserve"> Difusión de la producción científica derivada de la implantación de GBP en congresos, jornadas, </w:t>
            </w:r>
            <w:r w:rsidR="00646730" w:rsidRPr="00614465">
              <w:rPr>
                <w:rFonts w:ascii="Calibri" w:eastAsia="Calibri" w:hAnsi="Calibri" w:cs="Times New Roman"/>
                <w:bCs/>
              </w:rPr>
              <w:t>publicaciones,</w:t>
            </w:r>
            <w:r w:rsidR="00646730">
              <w:rPr>
                <w:rFonts w:ascii="Calibri" w:eastAsia="Calibri" w:hAnsi="Calibri" w:cs="Times New Roman"/>
                <w:bCs/>
              </w:rPr>
              <w:t xml:space="preserve"> </w:t>
            </w:r>
            <w:r w:rsidRPr="00614465">
              <w:rPr>
                <w:rFonts w:ascii="Calibri" w:eastAsia="Calibri" w:hAnsi="Calibri" w:cs="Times New Roman"/>
                <w:bCs/>
              </w:rPr>
              <w:t>etc</w:t>
            </w:r>
          </w:p>
          <w:p w14:paraId="5205480D" w14:textId="07143650" w:rsidR="00845D96" w:rsidRPr="000D0D92" w:rsidRDefault="000D0D92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V. </w:t>
            </w:r>
            <w:r w:rsidR="00845D96" w:rsidRPr="000D0D92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Crear un Foro o Estrategia inter Organizaciones de Buenas Prácticas en investigación o de propuestas participativas de innovación en investigación con una orientación colaborativa entre organizaciones</w:t>
            </w:r>
          </w:p>
          <w:p w14:paraId="53F39CB0" w14:textId="1A8322C1" w:rsidR="004D134A" w:rsidRPr="000D0D92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0D0D92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Diseñar y proponer al menos un proyecto compartido inter organizaciones relacionada con alguna GBP dentro de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la Red </w:t>
            </w:r>
            <w:r w:rsidR="004D134A" w:rsidRPr="000D0D92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BPSO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® España</w:t>
            </w:r>
            <w:r w:rsidR="004D134A" w:rsidRPr="000D0D92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</w:p>
          <w:p w14:paraId="6326ABC2" w14:textId="77777777" w:rsidR="000D0D92" w:rsidRDefault="000D0D92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2C06B3E3" w14:textId="2B1BC378" w:rsidR="00C66016" w:rsidRPr="007F7B40" w:rsidRDefault="00C66016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4:</w:t>
            </w:r>
            <w:r w:rsidR="009C202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Fomento investigación multidisciplinar y multicéntrica</w:t>
            </w:r>
          </w:p>
          <w:p w14:paraId="29B774F5" w14:textId="5D1EFD9A" w:rsidR="00845D96" w:rsidRPr="00731400" w:rsidRDefault="00731400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845D96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Favorecer la inclusión de enfermeras en los grupos de investigación</w:t>
            </w:r>
            <w:r w:rsidR="004D134A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multidisciplinares. Reconocimient</w:t>
            </w:r>
            <w:r w:rsidR="00845D96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o de la participación de las enfermeras en un grupo de investi</w:t>
            </w:r>
            <w:r w:rsidR="0064673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gación (como trabajo de campo, i</w:t>
            </w:r>
            <w:r w:rsidR="00845D96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nvestigador/a colaborad</w:t>
            </w:r>
            <w:r w:rsidR="00134E52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or/a o investigador/a principal</w:t>
            </w:r>
            <w:r w:rsidR="003305C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</w:p>
          <w:p w14:paraId="3F40D7E4" w14:textId="67C77737" w:rsidR="004D134A" w:rsidRPr="00731400" w:rsidRDefault="00731400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Elaboración de un procedimiento para que los investigadores soliciten la colaboración formal y por escrito de las enfermeras colaboradoras y documentos de certificación compartidos en toda la institución</w:t>
            </w:r>
          </w:p>
          <w:p w14:paraId="251D0996" w14:textId="1EE743BA" w:rsidR="004D134A" w:rsidRPr="00731400" w:rsidRDefault="00731400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b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Registro de la actividad enfermera en equipos multidisciplinares en la memoria de investigación</w:t>
            </w:r>
          </w:p>
          <w:p w14:paraId="2394B155" w14:textId="7B32C555" w:rsidR="00845D96" w:rsidRPr="00731400" w:rsidRDefault="00731400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II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845D96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Crear equipos de trabajo conjunto y la realización de proyectos multicéntricos. Configurar grupos de investigación, grupos de apoyo, grupos de alto r</w:t>
            </w:r>
            <w:r w:rsidR="00134E52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endimiento para temas concretos…</w:t>
            </w:r>
          </w:p>
          <w:p w14:paraId="0DF5E092" w14:textId="738DA757" w:rsidR="004D134A" w:rsidRPr="00731400" w:rsidRDefault="00731400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Formación de </w:t>
            </w: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equipos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con</w:t>
            </w: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: </w:t>
            </w:r>
            <w:r w:rsidR="0064673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Facultad de Enfermería</w:t>
            </w:r>
            <w:r w:rsidR="004D134A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, Centros BPSO</w:t>
            </w: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® y</w:t>
            </w:r>
            <w:r w:rsidR="004D134A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hospitales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de la provincia (</w:t>
            </w: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Medina del Campo y</w:t>
            </w:r>
            <w:r w:rsidR="004D134A"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Pr="00731400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Río Hortega</w:t>
            </w:r>
            <w:r w:rsidR="00E15F04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</w:p>
          <w:p w14:paraId="3FBFDEED" w14:textId="77777777" w:rsidR="00731400" w:rsidRDefault="00731400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76B351D7" w14:textId="340F0858" w:rsidR="00C66016" w:rsidRPr="007F7B40" w:rsidRDefault="00C66016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5:</w:t>
            </w:r>
            <w:r w:rsidR="009C202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Recursos</w:t>
            </w:r>
          </w:p>
          <w:p w14:paraId="58FC36B1" w14:textId="650EF43D" w:rsidR="00845D96" w:rsidRDefault="003E7E11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845D96" w:rsidRPr="003E7E1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Facilitar la asistencia a foros científicos (Jornadas, congresos…) así como la formación continuada</w:t>
            </w:r>
          </w:p>
          <w:p w14:paraId="28DD305F" w14:textId="3DA8367A" w:rsidR="009B206D" w:rsidRPr="003E7E11" w:rsidRDefault="009B206D" w:rsidP="008D2C0B">
            <w:pPr>
              <w:spacing w:line="256" w:lineRule="auto"/>
              <w:ind w:left="36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Conceder los permisos y realizar registro</w:t>
            </w:r>
          </w:p>
          <w:p w14:paraId="158E110A" w14:textId="2E6D579A" w:rsidR="00845D96" w:rsidRPr="009B206D" w:rsidRDefault="009B206D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II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845D96" w:rsidRPr="009B206D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Implicación de los mandos intermedios. Para ello sería importante que, para acceder a dichos puestos, se tuvieran en cuenta méritos relacionados con la formación y la investigación</w:t>
            </w:r>
            <w:r w:rsidR="003305C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</w:p>
          <w:p w14:paraId="452983E0" w14:textId="7624C424" w:rsidR="004D134A" w:rsidRPr="00421605" w:rsidRDefault="00421605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lastRenderedPageBreak/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42160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Incluir criterios de formación en investigación o producción científi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ca en las convocatorias para mandos intermedios</w:t>
            </w:r>
          </w:p>
          <w:p w14:paraId="6C156AA6" w14:textId="77777777" w:rsidR="00CA2CB6" w:rsidRDefault="00CA2CB6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7A58939B" w14:textId="6DFF0951" w:rsidR="00C66016" w:rsidRPr="007F7B40" w:rsidRDefault="00C66016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6:</w:t>
            </w:r>
            <w:r w:rsidR="009C2023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Perspectiva del paciente /traslación de los resultados</w:t>
            </w:r>
          </w:p>
          <w:p w14:paraId="6DCBBD72" w14:textId="09BCAC31" w:rsidR="00845D96" w:rsidRPr="006277AF" w:rsidRDefault="006277AF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4D134A" w:rsidRPr="006277AF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Impulsar</w:t>
            </w:r>
            <w:r w:rsidR="00845D96" w:rsidRPr="006277AF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la traslación a la práctica clínica de los resultados de la investigación e innovación</w:t>
            </w:r>
          </w:p>
          <w:p w14:paraId="7CCFBD68" w14:textId="1B8634E8" w:rsidR="004D134A" w:rsidRDefault="006277AF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a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)</w:t>
            </w:r>
            <w:r w:rsidR="004D134A" w:rsidRPr="006277AF"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Creación o actualización de protocolos en base a los resultados de investigación</w:t>
            </w:r>
          </w:p>
          <w:p w14:paraId="4647C370" w14:textId="35754FAA" w:rsidR="00845D96" w:rsidRPr="00421605" w:rsidRDefault="00421605" w:rsidP="008D2C0B">
            <w:pPr>
              <w:spacing w:line="256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>II</w:t>
            </w:r>
            <w:r w:rsidR="00A76371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</w:rPr>
              <w:t xml:space="preserve"> </w:t>
            </w:r>
            <w:r w:rsidR="00845D96" w:rsidRPr="00421605">
              <w:rPr>
                <w:rFonts w:ascii="Calibri" w:eastAsia="Calibri" w:hAnsi="Calibri" w:cs="Times New Roman"/>
                <w:bCs/>
                <w:color w:val="404040" w:themeColor="text1" w:themeTint="BF"/>
              </w:rPr>
              <w:t>Vincular la práctica clínica y la investigación. Cualquier implantación en la práctica clínica requiere evaluar esa ejecución y eso debe hacerse con calidad metodológica y rigor científico. Esta puede ser una importante fuente de proyectos de investigación</w:t>
            </w:r>
          </w:p>
          <w:p w14:paraId="0F690C3B" w14:textId="39AAD9CB" w:rsidR="006277AF" w:rsidRPr="00614465" w:rsidRDefault="006277AF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</w:rPr>
            </w:pPr>
            <w:r w:rsidRPr="00614465">
              <w:rPr>
                <w:rFonts w:ascii="Calibri" w:eastAsia="Calibri" w:hAnsi="Calibri" w:cs="Times New Roman"/>
                <w:bCs/>
              </w:rPr>
              <w:t>a</w:t>
            </w:r>
            <w:r w:rsidR="00A76371" w:rsidRPr="00614465">
              <w:rPr>
                <w:rFonts w:ascii="Calibri" w:eastAsia="Calibri" w:hAnsi="Calibri" w:cs="Times New Roman"/>
                <w:bCs/>
              </w:rPr>
              <w:t>)</w:t>
            </w:r>
            <w:r w:rsidR="007F7B40" w:rsidRPr="00614465">
              <w:rPr>
                <w:rFonts w:ascii="Calibri" w:eastAsia="Calibri" w:hAnsi="Calibri" w:cs="Times New Roman"/>
                <w:bCs/>
              </w:rPr>
              <w:t xml:space="preserve"> </w:t>
            </w:r>
            <w:r w:rsidRPr="00614465">
              <w:rPr>
                <w:rFonts w:ascii="Calibri" w:eastAsia="Calibri" w:hAnsi="Calibri" w:cs="Times New Roman"/>
                <w:bCs/>
              </w:rPr>
              <w:t>Evaluación de indicadores de proceso y resultado, dentro del marco BPSO®</w:t>
            </w:r>
          </w:p>
          <w:p w14:paraId="25443DDB" w14:textId="36F13879" w:rsidR="007F7B40" w:rsidRPr="00614465" w:rsidRDefault="006277AF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bCs/>
              </w:rPr>
            </w:pPr>
            <w:r w:rsidRPr="00614465">
              <w:rPr>
                <w:rFonts w:ascii="Calibri" w:eastAsia="Calibri" w:hAnsi="Calibri" w:cs="Times New Roman"/>
                <w:bCs/>
              </w:rPr>
              <w:t>b</w:t>
            </w:r>
            <w:r w:rsidR="00A76371" w:rsidRPr="00614465">
              <w:rPr>
                <w:rFonts w:ascii="Calibri" w:eastAsia="Calibri" w:hAnsi="Calibri" w:cs="Times New Roman"/>
                <w:bCs/>
              </w:rPr>
              <w:t>)</w:t>
            </w:r>
            <w:r w:rsidRPr="00614465">
              <w:rPr>
                <w:rFonts w:ascii="Calibri" w:eastAsia="Calibri" w:hAnsi="Calibri" w:cs="Times New Roman"/>
                <w:bCs/>
              </w:rPr>
              <w:t xml:space="preserve"> Desarrollar </w:t>
            </w:r>
            <w:r w:rsidR="007F7B40" w:rsidRPr="00614465">
              <w:rPr>
                <w:rFonts w:ascii="Calibri" w:eastAsia="Calibri" w:hAnsi="Calibri" w:cs="Times New Roman"/>
                <w:bCs/>
              </w:rPr>
              <w:t>proyectos de investigación</w:t>
            </w:r>
            <w:r w:rsidRPr="00614465">
              <w:rPr>
                <w:rFonts w:ascii="Calibri" w:eastAsia="Calibri" w:hAnsi="Calibri" w:cs="Times New Roman"/>
                <w:bCs/>
              </w:rPr>
              <w:t xml:space="preserve"> derivados de las áreas de mejora detectadas en el proceso de implantación de GBP</w:t>
            </w:r>
          </w:p>
          <w:p w14:paraId="25F48A4D" w14:textId="4E26045E" w:rsidR="00C66016" w:rsidRDefault="00C66016" w:rsidP="008D2C0B">
            <w:pPr>
              <w:pStyle w:val="Prrafodelista"/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23826B42" w14:textId="77777777" w:rsidR="0009454B" w:rsidRPr="007F170F" w:rsidRDefault="0009454B" w:rsidP="008D2C0B">
            <w:pPr>
              <w:pStyle w:val="Prrafodelista"/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4AAFDEF6" w14:textId="0227C30D" w:rsidR="00C00E9C" w:rsidRPr="002265BA" w:rsidRDefault="007F170F" w:rsidP="008D2C0B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  <w:r w:rsidRP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Descripción del proceso de implantación (estrategia, acti</w:t>
            </w:r>
            <w:r w:rsidR="007F7B40" w:rsidRPr="007F7B40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vidades, evaluación y recursos)</w:t>
            </w:r>
          </w:p>
          <w:p w14:paraId="4A7288AA" w14:textId="51E14B5D" w:rsidR="002265BA" w:rsidRDefault="002265BA" w:rsidP="008D2C0B">
            <w:pPr>
              <w:pStyle w:val="Prrafodelista"/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</w:p>
          <w:p w14:paraId="3E7C90D6" w14:textId="5D40709D" w:rsidR="003305C5" w:rsidRDefault="003305C5" w:rsidP="008D2C0B">
            <w:pPr>
              <w:pStyle w:val="Prrafodelista"/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/>
                <w:color w:val="404040" w:themeColor="text1" w:themeTint="BF"/>
              </w:rPr>
              <w:t>En el primer semestre</w:t>
            </w:r>
            <w:r w:rsidR="00722F17">
              <w:rPr>
                <w:rFonts w:ascii="Calibri" w:eastAsia="Calibri" w:hAnsi="Calibri" w:cs="Times New Roman"/>
                <w:b/>
                <w:color w:val="404040" w:themeColor="text1" w:themeTint="BF"/>
              </w:rPr>
              <w:t xml:space="preserve"> se realizará</w:t>
            </w:r>
            <w:r>
              <w:rPr>
                <w:rFonts w:ascii="Calibri" w:eastAsia="Calibri" w:hAnsi="Calibri" w:cs="Times New Roman"/>
                <w:b/>
                <w:color w:val="404040" w:themeColor="text1" w:themeTint="BF"/>
              </w:rPr>
              <w:t>:</w:t>
            </w:r>
          </w:p>
          <w:p w14:paraId="2EAA459E" w14:textId="77777777" w:rsidR="003305C5" w:rsidRPr="003305C5" w:rsidRDefault="003305C5" w:rsidP="008D2C0B">
            <w:pPr>
              <w:pStyle w:val="Prrafodelista"/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</w:p>
          <w:p w14:paraId="380DA1E4" w14:textId="5748D5D1" w:rsidR="00882793" w:rsidRPr="00C00E9C" w:rsidRDefault="00993E5D" w:rsidP="008D2C0B">
            <w:pPr>
              <w:pStyle w:val="Prrafodelista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Reunión con </w:t>
            </w:r>
            <w:r w:rsidR="002265BA">
              <w:rPr>
                <w:rFonts w:ascii="Calibri" w:eastAsia="Calibri" w:hAnsi="Calibri" w:cs="Times New Roman"/>
                <w:color w:val="404040" w:themeColor="text1" w:themeTint="BF"/>
              </w:rPr>
              <w:t>las partes interesadas: enfermeras doctorandas, má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>ster en investigación, con actividad investigadora y/o publicaciones científicas, responsables de GBP dentro del</w:t>
            </w:r>
            <w:r w:rsidR="002265BA">
              <w:rPr>
                <w:rFonts w:ascii="Calibri" w:eastAsia="Calibri" w:hAnsi="Calibri" w:cs="Times New Roman"/>
                <w:color w:val="404040" w:themeColor="text1" w:themeTint="BF"/>
              </w:rPr>
              <w:t xml:space="preserve"> programa</w:t>
            </w:r>
            <w:r w:rsidR="00646730">
              <w:rPr>
                <w:rFonts w:ascii="Calibri" w:eastAsia="Calibri" w:hAnsi="Calibri" w:cs="Times New Roman"/>
                <w:color w:val="404040" w:themeColor="text1" w:themeTint="BF"/>
              </w:rPr>
              <w:t xml:space="preserve"> BPSO®, o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que lideran áreas de interés como futuras líneas de investigación</w:t>
            </w:r>
            <w:r w:rsidR="006B2649"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r w:rsidR="00646730">
              <w:rPr>
                <w:rFonts w:ascii="Calibri" w:eastAsia="Calibri" w:hAnsi="Calibri" w:cs="Times New Roman"/>
                <w:color w:val="404040" w:themeColor="text1" w:themeTint="BF"/>
              </w:rPr>
              <w:t xml:space="preserve">en cuidados </w:t>
            </w:r>
            <w:r w:rsidR="006B2649">
              <w:rPr>
                <w:rFonts w:ascii="Calibri" w:eastAsia="Calibri" w:hAnsi="Calibri" w:cs="Times New Roman"/>
                <w:color w:val="404040" w:themeColor="text1" w:themeTint="BF"/>
              </w:rPr>
              <w:t>p</w:t>
            </w:r>
            <w:r w:rsidR="00882793" w:rsidRPr="00C00E9C">
              <w:rPr>
                <w:rFonts w:ascii="Calibri" w:eastAsia="Calibri" w:hAnsi="Calibri" w:cs="Times New Roman"/>
                <w:color w:val="404040" w:themeColor="text1" w:themeTint="BF"/>
              </w:rPr>
              <w:t>ara:</w:t>
            </w:r>
          </w:p>
          <w:p w14:paraId="0D608A04" w14:textId="77777777" w:rsidR="00882793" w:rsidRDefault="00882793" w:rsidP="008D2C0B">
            <w:pPr>
              <w:spacing w:after="0"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- Información del proyecto Nursing Research Challenge</w:t>
            </w:r>
          </w:p>
          <w:p w14:paraId="48BEFB6A" w14:textId="5C6DB553" w:rsidR="00993E5D" w:rsidRDefault="002265BA" w:rsidP="008D2C0B">
            <w:pPr>
              <w:spacing w:after="0"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- Invitación a participar</w:t>
            </w:r>
            <w:r w:rsidR="00882793">
              <w:rPr>
                <w:rFonts w:ascii="Calibri" w:eastAsia="Calibri" w:hAnsi="Calibri" w:cs="Times New Roman"/>
                <w:color w:val="404040" w:themeColor="text1" w:themeTint="BF"/>
              </w:rPr>
              <w:t xml:space="preserve"> en actividades propuestas en cada eje</w:t>
            </w:r>
          </w:p>
          <w:p w14:paraId="19ACB29A" w14:textId="5DA54BA6" w:rsidR="00882793" w:rsidRDefault="002265BA" w:rsidP="008D2C0B">
            <w:pPr>
              <w:spacing w:after="0"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- Creación</w:t>
            </w:r>
            <w:r w:rsidR="00882793">
              <w:rPr>
                <w:rFonts w:ascii="Calibri" w:eastAsia="Calibri" w:hAnsi="Calibri" w:cs="Times New Roman"/>
                <w:color w:val="404040" w:themeColor="text1" w:themeTint="BF"/>
              </w:rPr>
              <w:t xml:space="preserve"> de grupos de Investigación en sus áreas de interés</w:t>
            </w:r>
          </w:p>
          <w:p w14:paraId="2049E132" w14:textId="4C05C534" w:rsidR="002265BA" w:rsidRPr="003305C5" w:rsidRDefault="00882793" w:rsidP="008D2C0B">
            <w:pPr>
              <w:spacing w:after="0"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- C</w:t>
            </w:r>
            <w:r w:rsidR="00646730">
              <w:rPr>
                <w:rFonts w:ascii="Calibri" w:eastAsia="Calibri" w:hAnsi="Calibri" w:cs="Times New Roman"/>
                <w:color w:val="404040" w:themeColor="text1" w:themeTint="BF"/>
              </w:rPr>
              <w:t xml:space="preserve">uestionario sobre </w:t>
            </w:r>
            <w:r w:rsidR="002265BA">
              <w:rPr>
                <w:rFonts w:ascii="Calibri" w:eastAsia="Calibri" w:hAnsi="Calibri" w:cs="Times New Roman"/>
                <w:color w:val="404040" w:themeColor="text1" w:themeTint="BF"/>
              </w:rPr>
              <w:t xml:space="preserve">barreras percibidas 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para investigar en el hospital y propuestas</w:t>
            </w:r>
            <w:r w:rsidR="002265BA">
              <w:rPr>
                <w:rFonts w:ascii="Calibri" w:eastAsia="Calibri" w:hAnsi="Calibri" w:cs="Times New Roman"/>
                <w:color w:val="404040" w:themeColor="text1" w:themeTint="BF"/>
              </w:rPr>
              <w:t xml:space="preserve"> de mejora, para 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incorporarlas al análisis DAFO</w:t>
            </w:r>
            <w:r w:rsidR="00421605">
              <w:rPr>
                <w:rFonts w:ascii="Calibri" w:eastAsia="Calibri" w:hAnsi="Calibri" w:cs="Times New Roman"/>
                <w:color w:val="404040" w:themeColor="text1" w:themeTint="BF"/>
              </w:rPr>
              <w:t>/CAME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 inicial</w:t>
            </w:r>
          </w:p>
          <w:p w14:paraId="76246559" w14:textId="34B0B73B" w:rsidR="00134E52" w:rsidRPr="002265BA" w:rsidRDefault="00134E52" w:rsidP="008D2C0B">
            <w:pPr>
              <w:pStyle w:val="Prrafodelista"/>
              <w:numPr>
                <w:ilvl w:val="0"/>
                <w:numId w:val="10"/>
              </w:numPr>
              <w:spacing w:before="240" w:after="0"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2265BA">
              <w:rPr>
                <w:rFonts w:ascii="Calibri" w:eastAsia="Calibri" w:hAnsi="Calibri" w:cs="Times New Roman"/>
                <w:color w:val="404040" w:themeColor="text1" w:themeTint="BF"/>
              </w:rPr>
              <w:t>Integración de los ejes y recomendaciones seleccionadas en:</w:t>
            </w:r>
          </w:p>
          <w:p w14:paraId="213D6EFF" w14:textId="36D14FFC" w:rsidR="00134E52" w:rsidRDefault="00134E52" w:rsidP="008D2C0B">
            <w:pPr>
              <w:spacing w:after="0"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r w:rsidR="002265BA">
              <w:rPr>
                <w:rFonts w:ascii="Calibri" w:eastAsia="Calibri" w:hAnsi="Calibri" w:cs="Times New Roman"/>
                <w:color w:val="404040" w:themeColor="text1" w:themeTint="BF"/>
              </w:rPr>
              <w:t>- P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 xml:space="preserve">lan estratégico de Investigación del HCUV </w:t>
            </w:r>
          </w:p>
          <w:p w14:paraId="15C0343D" w14:textId="3900D84A" w:rsidR="00134E52" w:rsidRDefault="002265BA" w:rsidP="008D2C0B">
            <w:pPr>
              <w:spacing w:after="0"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- O</w:t>
            </w:r>
            <w:r w:rsidR="00134E52">
              <w:rPr>
                <w:rFonts w:ascii="Calibri" w:eastAsia="Calibri" w:hAnsi="Calibri" w:cs="Times New Roman"/>
                <w:color w:val="404040" w:themeColor="text1" w:themeTint="BF"/>
              </w:rPr>
              <w:t>bjetivos de Com</w:t>
            </w:r>
            <w:r w:rsidR="007F7B40">
              <w:rPr>
                <w:rFonts w:ascii="Calibri" w:eastAsia="Calibri" w:hAnsi="Calibri" w:cs="Times New Roman"/>
                <w:color w:val="404040" w:themeColor="text1" w:themeTint="BF"/>
              </w:rPr>
              <w:t>isión de Investigación del HCUV</w:t>
            </w:r>
          </w:p>
          <w:p w14:paraId="075EC790" w14:textId="37FE6F86" w:rsidR="00993E5D" w:rsidRDefault="002265BA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- O</w:t>
            </w:r>
            <w:r w:rsidR="00134E52">
              <w:rPr>
                <w:rFonts w:ascii="Calibri" w:eastAsia="Calibri" w:hAnsi="Calibri" w:cs="Times New Roman"/>
                <w:color w:val="404040" w:themeColor="text1" w:themeTint="BF"/>
              </w:rPr>
              <w:t xml:space="preserve">bjetivos, procesos y actividades de la Unidad de </w:t>
            </w:r>
            <w:r w:rsidR="007F7B40">
              <w:rPr>
                <w:rFonts w:ascii="Calibri" w:eastAsia="Calibri" w:hAnsi="Calibri" w:cs="Times New Roman"/>
                <w:color w:val="404040" w:themeColor="text1" w:themeTint="BF"/>
              </w:rPr>
              <w:t>Formación y la UAI</w:t>
            </w:r>
          </w:p>
          <w:p w14:paraId="3BB4DF5E" w14:textId="1FD65674" w:rsidR="000823B6" w:rsidRDefault="000823B6" w:rsidP="008D2C0B">
            <w:pPr>
              <w:pStyle w:val="Prrafodelista"/>
              <w:numPr>
                <w:ilvl w:val="0"/>
                <w:numId w:val="11"/>
              </w:num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Creación de base de datos para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r>
              <w:rPr>
                <w:rFonts w:ascii="Calibri" w:eastAsia="Calibri" w:hAnsi="Calibri" w:cs="Times New Roman"/>
                <w:color w:val="404040" w:themeColor="text1" w:themeTint="BF"/>
              </w:rPr>
              <w:t>recogida periódica de los indicadores</w:t>
            </w:r>
          </w:p>
          <w:p w14:paraId="4CBD17B8" w14:textId="39C9BB63" w:rsidR="000823B6" w:rsidRDefault="000823B6" w:rsidP="008D2C0B">
            <w:pPr>
              <w:pStyle w:val="Prrafodelista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</w:rPr>
              <w:t>El responsable de cada eje formará un equipo para desarrollar e implantar las recomendaciones y actividades p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ropuestas</w:t>
            </w:r>
          </w:p>
          <w:p w14:paraId="040C7621" w14:textId="77777777" w:rsidR="003305C5" w:rsidRDefault="003305C5" w:rsidP="008D2C0B">
            <w:pPr>
              <w:pStyle w:val="Prrafodelista"/>
              <w:spacing w:line="256" w:lineRule="auto"/>
              <w:ind w:left="360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1DC8332D" w14:textId="2083E8AE" w:rsidR="003305C5" w:rsidRDefault="003305C5" w:rsidP="008D2C0B">
            <w:pPr>
              <w:pStyle w:val="Prrafodelista"/>
              <w:spacing w:line="256" w:lineRule="auto"/>
              <w:ind w:left="360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3305C5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A lo largo del año</w:t>
            </w:r>
            <w:r w:rsidR="00722F17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se realizarán</w:t>
            </w:r>
            <w:r w:rsidRPr="003305C5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:</w:t>
            </w:r>
          </w:p>
          <w:p w14:paraId="2666C0C1" w14:textId="77777777" w:rsidR="003305C5" w:rsidRDefault="003305C5" w:rsidP="008D2C0B">
            <w:pPr>
              <w:pStyle w:val="Prrafodelista"/>
              <w:spacing w:line="256" w:lineRule="auto"/>
              <w:ind w:left="360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7F6E7ABC" w14:textId="0EC7162C" w:rsidR="000823B6" w:rsidRPr="003305C5" w:rsidRDefault="000823B6" w:rsidP="008D2C0B">
            <w:pPr>
              <w:pStyle w:val="Prrafodelista"/>
              <w:numPr>
                <w:ilvl w:val="0"/>
                <w:numId w:val="11"/>
              </w:numPr>
              <w:spacing w:line="256" w:lineRule="auto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3305C5">
              <w:rPr>
                <w:rFonts w:ascii="Calibri" w:eastAsia="Calibri" w:hAnsi="Calibri" w:cs="Times New Roman"/>
                <w:color w:val="404040" w:themeColor="text1" w:themeTint="BF"/>
              </w:rPr>
              <w:t>Reuniones cuatrimestrales del Comité Coordinador y los responsables para seguimiento de indicadores, memoria de actividades de cada uno de los ejes y detección precoz de áreas de mejora</w:t>
            </w:r>
          </w:p>
          <w:p w14:paraId="7B1CF031" w14:textId="77777777" w:rsidR="003305C5" w:rsidRPr="000823B6" w:rsidRDefault="003305C5" w:rsidP="008D2C0B">
            <w:pPr>
              <w:pStyle w:val="Prrafodelista"/>
              <w:spacing w:line="256" w:lineRule="auto"/>
              <w:ind w:left="360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34853E22" w14:textId="01B72CD4" w:rsidR="00882793" w:rsidRPr="00C00E9C" w:rsidRDefault="00882793" w:rsidP="008D2C0B">
            <w:pPr>
              <w:pStyle w:val="Prrafodelista"/>
              <w:numPr>
                <w:ilvl w:val="0"/>
                <w:numId w:val="11"/>
              </w:num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lastRenderedPageBreak/>
              <w:t>La implantación cuenta con recursos propios de la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s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Unidad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es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de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: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Formación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,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para la realización de 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cursos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>de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investigación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 xml:space="preserve">; Sistemas de </w:t>
            </w:r>
            <w:r w:rsidR="00CC4EDE">
              <w:rPr>
                <w:rFonts w:ascii="Calibri" w:eastAsia="Calibri" w:hAnsi="Calibri" w:cs="Times New Roman"/>
                <w:color w:val="404040" w:themeColor="text1" w:themeTint="BF"/>
              </w:rPr>
              <w:t>I</w:t>
            </w:r>
            <w:r w:rsidR="00646730">
              <w:rPr>
                <w:rFonts w:ascii="Calibri" w:eastAsia="Calibri" w:hAnsi="Calibri" w:cs="Times New Roman"/>
                <w:color w:val="404040" w:themeColor="text1" w:themeTint="BF"/>
              </w:rPr>
              <w:t>nformación</w:t>
            </w:r>
            <w:r w:rsidR="00B94F68">
              <w:rPr>
                <w:rFonts w:ascii="Calibri" w:eastAsia="Calibri" w:hAnsi="Calibri" w:cs="Times New Roman"/>
                <w:color w:val="404040" w:themeColor="text1" w:themeTint="BF"/>
              </w:rPr>
              <w:t xml:space="preserve"> para los registros</w:t>
            </w:r>
            <w:r w:rsidR="00267BF1">
              <w:rPr>
                <w:rFonts w:ascii="Calibri" w:eastAsia="Calibri" w:hAnsi="Calibri" w:cs="Times New Roman"/>
                <w:color w:val="404040" w:themeColor="text1" w:themeTint="BF"/>
              </w:rPr>
              <w:t>,</w:t>
            </w:r>
            <w:r w:rsidR="00646730">
              <w:rPr>
                <w:rFonts w:ascii="Calibri" w:eastAsia="Calibri" w:hAnsi="Calibri" w:cs="Times New Roman"/>
                <w:color w:val="404040" w:themeColor="text1" w:themeTint="BF"/>
              </w:rPr>
              <w:t xml:space="preserve"> y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 xml:space="preserve"> U</w:t>
            </w:r>
            <w:r w:rsidR="003305C5">
              <w:rPr>
                <w:rFonts w:ascii="Calibri" w:eastAsia="Calibri" w:hAnsi="Calibri" w:cs="Times New Roman"/>
                <w:color w:val="404040" w:themeColor="text1" w:themeTint="BF"/>
              </w:rPr>
              <w:t>AI</w:t>
            </w:r>
            <w:r w:rsidR="00646730">
              <w:rPr>
                <w:rFonts w:ascii="Calibri" w:eastAsia="Calibri" w:hAnsi="Calibri" w:cs="Times New Roman"/>
                <w:color w:val="404040" w:themeColor="text1" w:themeTint="BF"/>
              </w:rPr>
              <w:t xml:space="preserve"> mediante </w:t>
            </w:r>
            <w:r w:rsidRPr="00C00E9C">
              <w:rPr>
                <w:rFonts w:ascii="Calibri" w:eastAsia="Calibri" w:hAnsi="Calibri" w:cs="Times New Roman"/>
                <w:color w:val="404040" w:themeColor="text1" w:themeTint="BF"/>
              </w:rPr>
              <w:t>asesoría científica, apoyo metodológico y bioestadístico</w:t>
            </w:r>
          </w:p>
          <w:p w14:paraId="7F6580A3" w14:textId="77777777" w:rsidR="000773BF" w:rsidRPr="00134E52" w:rsidRDefault="000773BF" w:rsidP="008D2C0B">
            <w:pPr>
              <w:spacing w:line="256" w:lineRule="auto"/>
              <w:ind w:left="708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72E5F4B0" w14:textId="37B3EAA6" w:rsidR="00882793" w:rsidRPr="00DC077A" w:rsidRDefault="00954B37" w:rsidP="008D2C0B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</w:t>
            </w:r>
            <w:r w:rsidR="007F170F" w:rsidRPr="0009454B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structura constituida para acometer la propuesta y su interacción.</w:t>
            </w:r>
            <w:r w:rsidR="00C5409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</w:t>
            </w:r>
            <w:r w:rsidR="00DC077A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Cronograma de implantación</w:t>
            </w:r>
          </w:p>
          <w:p w14:paraId="01B96C55" w14:textId="72BD81EA" w:rsidR="00882793" w:rsidRPr="00882793" w:rsidRDefault="00882793" w:rsidP="008D2C0B">
            <w:pPr>
              <w:pStyle w:val="Prrafodelista"/>
              <w:spacing w:line="256" w:lineRule="auto"/>
              <w:ind w:left="360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</w:p>
          <w:p w14:paraId="4ABCEDEE" w14:textId="7F0394C5" w:rsidR="0082579F" w:rsidRPr="00617FE8" w:rsidRDefault="00A76371" w:rsidP="004637FB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5234FE">
              <w:rPr>
                <w:rFonts w:ascii="Calibri" w:eastAsia="Calibri" w:hAnsi="Calibri" w:cs="Times New Roman"/>
                <w:noProof/>
                <w:color w:val="404040" w:themeColor="text1" w:themeTint="BF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6ECAD8" wp14:editId="60935F09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106680</wp:posOffset>
                      </wp:positionV>
                      <wp:extent cx="1238250" cy="1404620"/>
                      <wp:effectExtent l="0" t="0" r="19050" b="2032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3927A" w14:textId="2F918E23" w:rsidR="005234FE" w:rsidRDefault="005234FE" w:rsidP="005234FE">
                                  <w:r>
                                    <w:t>Cronograma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EC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42.7pt;margin-top:8.4pt;width:97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" strokeweight=".25pt">
                      <v:textbox style="mso-fit-shape-to-text:t">
                        <w:txbxContent>
                          <w:p w14:paraId="4ED3927A" w14:textId="2F918E23" w:rsidR="005234FE" w:rsidRDefault="005234FE" w:rsidP="005234FE">
                            <w:r>
                              <w:t>Cronograma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234FE">
              <w:rPr>
                <w:rFonts w:ascii="Calibri" w:eastAsia="Calibri" w:hAnsi="Calibri" w:cs="Times New Roman"/>
                <w:noProof/>
                <w:color w:val="404040" w:themeColor="text1" w:themeTint="BF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5D88A5" wp14:editId="2C93889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106680</wp:posOffset>
                      </wp:positionV>
                      <wp:extent cx="1212850" cy="1404620"/>
                      <wp:effectExtent l="0" t="0" r="25400" b="2032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5B3D4" w14:textId="47B32200" w:rsidR="005234FE" w:rsidRDefault="005234FE" w:rsidP="005234FE">
                                  <w:r>
                                    <w:t>Responsable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88A5" id="_x0000_s1027" type="#_x0000_t202" style="position:absolute;left:0;text-align:left;margin-left:126.7pt;margin-top:8.4pt;width:95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" strokeweight=".25pt">
                      <v:textbox style="mso-fit-shape-to-text:t">
                        <w:txbxContent>
                          <w:p w14:paraId="3C35B3D4" w14:textId="47B32200" w:rsidR="005234FE" w:rsidRDefault="005234FE" w:rsidP="005234FE">
                            <w:r>
                              <w:t>Responsable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234FE">
              <w:rPr>
                <w:rFonts w:ascii="Calibri" w:eastAsia="Calibri" w:hAnsi="Calibri" w:cs="Times New Roman"/>
                <w:noProof/>
                <w:color w:val="404040" w:themeColor="text1" w:themeTint="BF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2EF955" wp14:editId="3BD48D0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132080</wp:posOffset>
                      </wp:positionV>
                      <wp:extent cx="685800" cy="303530"/>
                      <wp:effectExtent l="0" t="0" r="19050" b="2032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DEE99" w14:textId="2092861C" w:rsidR="005234FE" w:rsidRDefault="005234FE">
                                  <w:r>
                                    <w:t>Ejes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F955" id="_x0000_s1028" type="#_x0000_t202" style="position:absolute;left:0;text-align:left;margin-left:50.2pt;margin-top:10.4pt;width:54pt;height:2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" strokeweight=".25pt">
                      <v:textbox>
                        <w:txbxContent>
                          <w:p w14:paraId="55FDEE99" w14:textId="2092861C" w:rsidR="005234FE" w:rsidRDefault="005234FE">
                            <w:r>
                              <w:t>Ejes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34FE">
              <w:rPr>
                <w:rFonts w:ascii="Calibri" w:eastAsia="Calibri" w:hAnsi="Calibri" w:cs="Times New Roman"/>
                <w:noProof/>
                <w:color w:val="404040" w:themeColor="text1" w:themeTint="BF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2CC7725D" wp14:editId="492E4D3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325120</wp:posOffset>
                  </wp:positionV>
                  <wp:extent cx="4343400" cy="3277870"/>
                  <wp:effectExtent l="38100" t="0" r="38100" b="0"/>
                  <wp:wrapSquare wrapText="bothSides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71BDBC" w14:textId="77777777" w:rsidR="0082579F" w:rsidRPr="00617FE8" w:rsidRDefault="0082579F" w:rsidP="004637FB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14B6AEC5" w14:textId="77777777" w:rsidR="0082579F" w:rsidRPr="00617FE8" w:rsidRDefault="0082579F" w:rsidP="004637FB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5763C833" w14:textId="0B88A88C" w:rsidR="0082579F" w:rsidRPr="00617FE8" w:rsidRDefault="0082579F" w:rsidP="004637FB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F4551C" w:rsidRPr="00617FE8" w14:paraId="78976BA3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4A3BD06" w14:textId="77777777" w:rsidR="00F4551C" w:rsidRPr="00617FE8" w:rsidRDefault="00F4551C" w:rsidP="0082579F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5D165BF" w14:textId="049BE898" w:rsidR="00F573C2" w:rsidRDefault="00F573C2" w:rsidP="001956DC"/>
    <w:p w14:paraId="6C36C10B" w14:textId="0B98BB2F" w:rsidR="00DD0B9D" w:rsidRPr="00DD0B9D" w:rsidRDefault="00DD0B9D" w:rsidP="00DD0B9D"/>
    <w:p w14:paraId="7D51BB09" w14:textId="4381349E" w:rsidR="00DD0B9D" w:rsidRPr="00DD0B9D" w:rsidRDefault="00DD0B9D" w:rsidP="00DD0B9D"/>
    <w:p w14:paraId="4ECC5E0D" w14:textId="1140EB99" w:rsidR="00DD0B9D" w:rsidRPr="00DD0B9D" w:rsidRDefault="00DD0B9D" w:rsidP="00DD0B9D"/>
    <w:p w14:paraId="029AFC04" w14:textId="0EC2D81C" w:rsidR="00DD0B9D" w:rsidRPr="00DD0B9D" w:rsidRDefault="00DD0B9D" w:rsidP="00DD0B9D"/>
    <w:p w14:paraId="63E9558E" w14:textId="09841FF3" w:rsidR="00DD0B9D" w:rsidRPr="00DD0B9D" w:rsidRDefault="00DD0B9D" w:rsidP="00DD0B9D"/>
    <w:p w14:paraId="2CCA6E51" w14:textId="6CF6E660" w:rsidR="00DD0B9D" w:rsidRPr="00DD0B9D" w:rsidRDefault="00DD0B9D" w:rsidP="00DD0B9D"/>
    <w:p w14:paraId="56F0DF9E" w14:textId="71BF9C38" w:rsidR="00DD0B9D" w:rsidRPr="00DD0B9D" w:rsidRDefault="00DD0B9D" w:rsidP="00DD0B9D"/>
    <w:p w14:paraId="5ED8F8CB" w14:textId="44CD65AD" w:rsidR="00DD0B9D" w:rsidRPr="00DD0B9D" w:rsidRDefault="00DD0B9D" w:rsidP="00DD0B9D"/>
    <w:p w14:paraId="16C28733" w14:textId="3FC971D7" w:rsidR="00DD0B9D" w:rsidRPr="00DD0B9D" w:rsidRDefault="00DD0B9D" w:rsidP="00DD0B9D"/>
    <w:p w14:paraId="2E21156E" w14:textId="463FEC03" w:rsidR="00DD0B9D" w:rsidRPr="00DD0B9D" w:rsidRDefault="00DD0B9D" w:rsidP="00DD0B9D"/>
    <w:p w14:paraId="1D4DFAC5" w14:textId="539A1C93" w:rsidR="00DD0B9D" w:rsidRPr="00DD0B9D" w:rsidRDefault="00DD0B9D" w:rsidP="00DD0B9D"/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1586" w14:textId="77777777" w:rsidR="00515BE3" w:rsidRDefault="00515BE3" w:rsidP="005552A4">
      <w:pPr>
        <w:spacing w:after="0" w:line="240" w:lineRule="auto"/>
      </w:pPr>
      <w:r>
        <w:separator/>
      </w:r>
    </w:p>
  </w:endnote>
  <w:endnote w:type="continuationSeparator" w:id="0">
    <w:p w14:paraId="76DF6344" w14:textId="77777777" w:rsidR="00515BE3" w:rsidRDefault="00515BE3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865E" w14:textId="77777777" w:rsidR="00515BE3" w:rsidRDefault="00515BE3" w:rsidP="005552A4">
      <w:pPr>
        <w:spacing w:after="0" w:line="240" w:lineRule="auto"/>
      </w:pPr>
      <w:r>
        <w:separator/>
      </w:r>
    </w:p>
  </w:footnote>
  <w:footnote w:type="continuationSeparator" w:id="0">
    <w:p w14:paraId="278C2C7A" w14:textId="77777777" w:rsidR="00515BE3" w:rsidRDefault="00515BE3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E97"/>
    <w:multiLevelType w:val="hybridMultilevel"/>
    <w:tmpl w:val="026084C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B3D75"/>
    <w:multiLevelType w:val="hybridMultilevel"/>
    <w:tmpl w:val="F424A666"/>
    <w:lvl w:ilvl="0" w:tplc="3A88C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336"/>
    <w:multiLevelType w:val="hybridMultilevel"/>
    <w:tmpl w:val="25EA07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975DE"/>
    <w:multiLevelType w:val="hybridMultilevel"/>
    <w:tmpl w:val="4EDC9D4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35B58"/>
    <w:multiLevelType w:val="hybridMultilevel"/>
    <w:tmpl w:val="F142F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5E59"/>
    <w:multiLevelType w:val="hybridMultilevel"/>
    <w:tmpl w:val="80688E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96ADF"/>
    <w:multiLevelType w:val="hybridMultilevel"/>
    <w:tmpl w:val="1A7E9B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F0CDE"/>
    <w:multiLevelType w:val="hybridMultilevel"/>
    <w:tmpl w:val="1504A6C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12239"/>
    <w:multiLevelType w:val="hybridMultilevel"/>
    <w:tmpl w:val="2C74C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626E"/>
    <w:multiLevelType w:val="hybridMultilevel"/>
    <w:tmpl w:val="39EEDACE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5241F"/>
    <w:multiLevelType w:val="hybridMultilevel"/>
    <w:tmpl w:val="E29029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A0EAC"/>
    <w:multiLevelType w:val="hybridMultilevel"/>
    <w:tmpl w:val="5252A56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064190">
    <w:abstractNumId w:val="4"/>
  </w:num>
  <w:num w:numId="2" w16cid:durableId="134108332">
    <w:abstractNumId w:val="1"/>
  </w:num>
  <w:num w:numId="3" w16cid:durableId="1108084372">
    <w:abstractNumId w:val="8"/>
  </w:num>
  <w:num w:numId="4" w16cid:durableId="1536037485">
    <w:abstractNumId w:val="9"/>
  </w:num>
  <w:num w:numId="5" w16cid:durableId="71007187">
    <w:abstractNumId w:val="2"/>
  </w:num>
  <w:num w:numId="6" w16cid:durableId="1206719317">
    <w:abstractNumId w:val="10"/>
  </w:num>
  <w:num w:numId="7" w16cid:durableId="2089688322">
    <w:abstractNumId w:val="0"/>
  </w:num>
  <w:num w:numId="8" w16cid:durableId="1685130394">
    <w:abstractNumId w:val="7"/>
  </w:num>
  <w:num w:numId="9" w16cid:durableId="1130170680">
    <w:abstractNumId w:val="3"/>
  </w:num>
  <w:num w:numId="10" w16cid:durableId="921135104">
    <w:abstractNumId w:val="11"/>
  </w:num>
  <w:num w:numId="11" w16cid:durableId="1009403675">
    <w:abstractNumId w:val="6"/>
  </w:num>
  <w:num w:numId="12" w16cid:durableId="626395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0DB9"/>
    <w:rsid w:val="00026DFC"/>
    <w:rsid w:val="00027A2D"/>
    <w:rsid w:val="00066D0D"/>
    <w:rsid w:val="00071B3D"/>
    <w:rsid w:val="000773BF"/>
    <w:rsid w:val="000823B6"/>
    <w:rsid w:val="00084C25"/>
    <w:rsid w:val="0009454B"/>
    <w:rsid w:val="00096CE3"/>
    <w:rsid w:val="00097CFA"/>
    <w:rsid w:val="000B42EE"/>
    <w:rsid w:val="000C3176"/>
    <w:rsid w:val="000D0D92"/>
    <w:rsid w:val="000E2771"/>
    <w:rsid w:val="000F30B6"/>
    <w:rsid w:val="000F4A04"/>
    <w:rsid w:val="00112DC6"/>
    <w:rsid w:val="00124D67"/>
    <w:rsid w:val="00134889"/>
    <w:rsid w:val="00134E52"/>
    <w:rsid w:val="00136429"/>
    <w:rsid w:val="00155659"/>
    <w:rsid w:val="001956DC"/>
    <w:rsid w:val="00197D51"/>
    <w:rsid w:val="002100E3"/>
    <w:rsid w:val="002265BA"/>
    <w:rsid w:val="00256FF5"/>
    <w:rsid w:val="00267BF1"/>
    <w:rsid w:val="00277A32"/>
    <w:rsid w:val="002C0359"/>
    <w:rsid w:val="002E24B1"/>
    <w:rsid w:val="0030056B"/>
    <w:rsid w:val="00305537"/>
    <w:rsid w:val="003305A3"/>
    <w:rsid w:val="003305C5"/>
    <w:rsid w:val="003364F9"/>
    <w:rsid w:val="00354619"/>
    <w:rsid w:val="0036588D"/>
    <w:rsid w:val="0037223A"/>
    <w:rsid w:val="00386A7B"/>
    <w:rsid w:val="003B0DC6"/>
    <w:rsid w:val="003B314F"/>
    <w:rsid w:val="003C7CF1"/>
    <w:rsid w:val="003E74DC"/>
    <w:rsid w:val="003E7E11"/>
    <w:rsid w:val="00412CEA"/>
    <w:rsid w:val="00421605"/>
    <w:rsid w:val="00430523"/>
    <w:rsid w:val="00445CFF"/>
    <w:rsid w:val="004603D1"/>
    <w:rsid w:val="00462C71"/>
    <w:rsid w:val="004637FB"/>
    <w:rsid w:val="00474D13"/>
    <w:rsid w:val="004A2E5A"/>
    <w:rsid w:val="004D134A"/>
    <w:rsid w:val="00515BE3"/>
    <w:rsid w:val="005234FE"/>
    <w:rsid w:val="00526452"/>
    <w:rsid w:val="00534DC5"/>
    <w:rsid w:val="00536F06"/>
    <w:rsid w:val="0054639F"/>
    <w:rsid w:val="005552A4"/>
    <w:rsid w:val="00566458"/>
    <w:rsid w:val="005940F7"/>
    <w:rsid w:val="005B2FAE"/>
    <w:rsid w:val="005D1BC9"/>
    <w:rsid w:val="0060664F"/>
    <w:rsid w:val="00614465"/>
    <w:rsid w:val="00617FE8"/>
    <w:rsid w:val="00624DFE"/>
    <w:rsid w:val="006277AF"/>
    <w:rsid w:val="00632670"/>
    <w:rsid w:val="00646730"/>
    <w:rsid w:val="00655F68"/>
    <w:rsid w:val="0068028D"/>
    <w:rsid w:val="00681142"/>
    <w:rsid w:val="006849CC"/>
    <w:rsid w:val="00694F90"/>
    <w:rsid w:val="006A182A"/>
    <w:rsid w:val="006B2649"/>
    <w:rsid w:val="006D34E6"/>
    <w:rsid w:val="006F1931"/>
    <w:rsid w:val="00704537"/>
    <w:rsid w:val="00717114"/>
    <w:rsid w:val="007217B7"/>
    <w:rsid w:val="00722F17"/>
    <w:rsid w:val="00731400"/>
    <w:rsid w:val="00760D67"/>
    <w:rsid w:val="00762D8A"/>
    <w:rsid w:val="00791F6E"/>
    <w:rsid w:val="007F170F"/>
    <w:rsid w:val="007F7B40"/>
    <w:rsid w:val="0082579F"/>
    <w:rsid w:val="008426AA"/>
    <w:rsid w:val="00845D96"/>
    <w:rsid w:val="00882793"/>
    <w:rsid w:val="008C7B94"/>
    <w:rsid w:val="008D2C0B"/>
    <w:rsid w:val="008D65A4"/>
    <w:rsid w:val="008E0E7F"/>
    <w:rsid w:val="008F0F8E"/>
    <w:rsid w:val="008F688D"/>
    <w:rsid w:val="008F6D84"/>
    <w:rsid w:val="00910B03"/>
    <w:rsid w:val="00954B37"/>
    <w:rsid w:val="009648B7"/>
    <w:rsid w:val="009800E1"/>
    <w:rsid w:val="00993E5D"/>
    <w:rsid w:val="00997C6A"/>
    <w:rsid w:val="009A7AA0"/>
    <w:rsid w:val="009B206D"/>
    <w:rsid w:val="009C2023"/>
    <w:rsid w:val="009C7C12"/>
    <w:rsid w:val="009E34F3"/>
    <w:rsid w:val="009E6B7C"/>
    <w:rsid w:val="009F0C2B"/>
    <w:rsid w:val="00A271C1"/>
    <w:rsid w:val="00A30D17"/>
    <w:rsid w:val="00A73E4B"/>
    <w:rsid w:val="00A76371"/>
    <w:rsid w:val="00A83BD2"/>
    <w:rsid w:val="00A9185C"/>
    <w:rsid w:val="00A93337"/>
    <w:rsid w:val="00AC3624"/>
    <w:rsid w:val="00B10E61"/>
    <w:rsid w:val="00B35301"/>
    <w:rsid w:val="00B4233E"/>
    <w:rsid w:val="00B434EA"/>
    <w:rsid w:val="00B4662B"/>
    <w:rsid w:val="00B54A3F"/>
    <w:rsid w:val="00B60B6E"/>
    <w:rsid w:val="00B74405"/>
    <w:rsid w:val="00B94F68"/>
    <w:rsid w:val="00BA6179"/>
    <w:rsid w:val="00BC0719"/>
    <w:rsid w:val="00BE7499"/>
    <w:rsid w:val="00C00E9C"/>
    <w:rsid w:val="00C04340"/>
    <w:rsid w:val="00C20121"/>
    <w:rsid w:val="00C42856"/>
    <w:rsid w:val="00C47853"/>
    <w:rsid w:val="00C529C1"/>
    <w:rsid w:val="00C54096"/>
    <w:rsid w:val="00C66016"/>
    <w:rsid w:val="00C83271"/>
    <w:rsid w:val="00C84429"/>
    <w:rsid w:val="00C95BA3"/>
    <w:rsid w:val="00CA2CB6"/>
    <w:rsid w:val="00CA4C20"/>
    <w:rsid w:val="00CC4EDE"/>
    <w:rsid w:val="00CE095B"/>
    <w:rsid w:val="00CF69DC"/>
    <w:rsid w:val="00D104F2"/>
    <w:rsid w:val="00D20DD4"/>
    <w:rsid w:val="00D22E8D"/>
    <w:rsid w:val="00D33F88"/>
    <w:rsid w:val="00D3778F"/>
    <w:rsid w:val="00D51333"/>
    <w:rsid w:val="00D64D35"/>
    <w:rsid w:val="00D86A7B"/>
    <w:rsid w:val="00DB740B"/>
    <w:rsid w:val="00DC077A"/>
    <w:rsid w:val="00DD073A"/>
    <w:rsid w:val="00DD0B9D"/>
    <w:rsid w:val="00DD4CC0"/>
    <w:rsid w:val="00DE2DC8"/>
    <w:rsid w:val="00DE56C1"/>
    <w:rsid w:val="00DF761C"/>
    <w:rsid w:val="00E15F04"/>
    <w:rsid w:val="00E3454B"/>
    <w:rsid w:val="00E4334C"/>
    <w:rsid w:val="00E615F0"/>
    <w:rsid w:val="00E708A5"/>
    <w:rsid w:val="00E74966"/>
    <w:rsid w:val="00EB11F4"/>
    <w:rsid w:val="00ED5DCF"/>
    <w:rsid w:val="00ED6EE7"/>
    <w:rsid w:val="00EE03F1"/>
    <w:rsid w:val="00EE476C"/>
    <w:rsid w:val="00F104F0"/>
    <w:rsid w:val="00F15D16"/>
    <w:rsid w:val="00F16063"/>
    <w:rsid w:val="00F22D7D"/>
    <w:rsid w:val="00F4551C"/>
    <w:rsid w:val="00F55069"/>
    <w:rsid w:val="00F5683B"/>
    <w:rsid w:val="00F573C2"/>
    <w:rsid w:val="00F757FC"/>
    <w:rsid w:val="00F872C2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7F17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8EB689-E2BE-4CD6-B88A-1FA25B72394B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39E7D52B-E0D1-48A0-A550-9C6ACB2B1656}">
      <dgm:prSet phldrT="[Texto]"/>
      <dgm:spPr/>
      <dgm:t>
        <a:bodyPr/>
        <a:lstStyle/>
        <a:p>
          <a:r>
            <a:rPr lang="es-ES"/>
            <a:t> 1</a:t>
          </a:r>
        </a:p>
      </dgm:t>
    </dgm:pt>
    <dgm:pt modelId="{563D616C-CA3B-4179-9A65-8C119F50831C}" type="parTrans" cxnId="{E349FCC1-2575-4507-9ECF-467091192398}">
      <dgm:prSet/>
      <dgm:spPr/>
      <dgm:t>
        <a:bodyPr/>
        <a:lstStyle/>
        <a:p>
          <a:endParaRPr lang="es-ES"/>
        </a:p>
      </dgm:t>
    </dgm:pt>
    <dgm:pt modelId="{B61D7BEF-4EDB-48D1-827D-2DE0B31320D9}" type="sibTrans" cxnId="{E349FCC1-2575-4507-9ECF-467091192398}">
      <dgm:prSet/>
      <dgm:spPr/>
      <dgm:t>
        <a:bodyPr/>
        <a:lstStyle/>
        <a:p>
          <a:endParaRPr lang="es-ES"/>
        </a:p>
      </dgm:t>
    </dgm:pt>
    <dgm:pt modelId="{32D9B677-08AF-4686-8879-EC797F58327D}">
      <dgm:prSet phldrT="[Texto]"/>
      <dgm:spPr/>
      <dgm:t>
        <a:bodyPr/>
        <a:lstStyle/>
        <a:p>
          <a:r>
            <a:rPr lang="es-ES"/>
            <a:t>2</a:t>
          </a:r>
        </a:p>
      </dgm:t>
    </dgm:pt>
    <dgm:pt modelId="{6F77421A-49F8-4C35-8799-9A07661DFBAA}" type="parTrans" cxnId="{C0BD7E2D-C411-4F72-BBC4-3EEE88B182E1}">
      <dgm:prSet/>
      <dgm:spPr/>
      <dgm:t>
        <a:bodyPr/>
        <a:lstStyle/>
        <a:p>
          <a:endParaRPr lang="es-ES"/>
        </a:p>
      </dgm:t>
    </dgm:pt>
    <dgm:pt modelId="{788B9808-6046-43B9-91A4-B2109942DFFA}" type="sibTrans" cxnId="{C0BD7E2D-C411-4F72-BBC4-3EEE88B182E1}">
      <dgm:prSet/>
      <dgm:spPr/>
      <dgm:t>
        <a:bodyPr/>
        <a:lstStyle/>
        <a:p>
          <a:endParaRPr lang="es-ES"/>
        </a:p>
      </dgm:t>
    </dgm:pt>
    <dgm:pt modelId="{DF47ED40-2530-4338-B5D0-81FEE10C98B4}">
      <dgm:prSet phldrT="[Texto]"/>
      <dgm:spPr/>
      <dgm:t>
        <a:bodyPr/>
        <a:lstStyle/>
        <a:p>
          <a:r>
            <a:rPr lang="es-ES"/>
            <a:t>3</a:t>
          </a:r>
        </a:p>
      </dgm:t>
    </dgm:pt>
    <dgm:pt modelId="{5011C8BF-A908-4C6B-86EE-2D9FBC18C5ED}" type="parTrans" cxnId="{EFA65A3A-FD1D-4816-A413-7A83DFD5FFFF}">
      <dgm:prSet/>
      <dgm:spPr/>
      <dgm:t>
        <a:bodyPr/>
        <a:lstStyle/>
        <a:p>
          <a:endParaRPr lang="es-ES"/>
        </a:p>
      </dgm:t>
    </dgm:pt>
    <dgm:pt modelId="{49CEE535-6143-4B6D-B10D-99AD20732867}" type="sibTrans" cxnId="{EFA65A3A-FD1D-4816-A413-7A83DFD5FFFF}">
      <dgm:prSet/>
      <dgm:spPr/>
      <dgm:t>
        <a:bodyPr/>
        <a:lstStyle/>
        <a:p>
          <a:endParaRPr lang="es-ES"/>
        </a:p>
      </dgm:t>
    </dgm:pt>
    <dgm:pt modelId="{F0F14D4F-F8EB-484F-9AA1-3B8C5AEAB76D}">
      <dgm:prSet phldrT="[Texto]"/>
      <dgm:spPr/>
      <dgm:t>
        <a:bodyPr/>
        <a:lstStyle/>
        <a:p>
          <a:r>
            <a:rPr lang="es-ES"/>
            <a:t>4</a:t>
          </a:r>
        </a:p>
      </dgm:t>
    </dgm:pt>
    <dgm:pt modelId="{6827884B-1ED4-40AC-9390-BAB25F874E9D}" type="parTrans" cxnId="{C09AE59A-843F-44BB-B3E7-C744DE355ACA}">
      <dgm:prSet/>
      <dgm:spPr/>
      <dgm:t>
        <a:bodyPr/>
        <a:lstStyle/>
        <a:p>
          <a:endParaRPr lang="es-ES"/>
        </a:p>
      </dgm:t>
    </dgm:pt>
    <dgm:pt modelId="{2A899086-F476-4FD3-9B46-596ED0D99C59}" type="sibTrans" cxnId="{C09AE59A-843F-44BB-B3E7-C744DE355ACA}">
      <dgm:prSet/>
      <dgm:spPr/>
      <dgm:t>
        <a:bodyPr/>
        <a:lstStyle/>
        <a:p>
          <a:endParaRPr lang="es-ES"/>
        </a:p>
      </dgm:t>
    </dgm:pt>
    <dgm:pt modelId="{77CD0EB2-32D3-494B-A5B0-40C5D0509F0C}">
      <dgm:prSet phldrT="[Texto]"/>
      <dgm:spPr/>
      <dgm:t>
        <a:bodyPr/>
        <a:lstStyle/>
        <a:p>
          <a:r>
            <a:rPr lang="es-ES"/>
            <a:t>5</a:t>
          </a:r>
        </a:p>
      </dgm:t>
    </dgm:pt>
    <dgm:pt modelId="{067641C8-0317-451D-BED1-47F1F55AA631}" type="parTrans" cxnId="{8C405F8F-2B7F-49F0-8B49-3B5C0912C810}">
      <dgm:prSet/>
      <dgm:spPr/>
      <dgm:t>
        <a:bodyPr/>
        <a:lstStyle/>
        <a:p>
          <a:endParaRPr lang="es-ES"/>
        </a:p>
      </dgm:t>
    </dgm:pt>
    <dgm:pt modelId="{D787991F-CD2D-4AC7-B095-2AC75B4E92AA}" type="sibTrans" cxnId="{8C405F8F-2B7F-49F0-8B49-3B5C0912C810}">
      <dgm:prSet/>
      <dgm:spPr/>
      <dgm:t>
        <a:bodyPr/>
        <a:lstStyle/>
        <a:p>
          <a:endParaRPr lang="es-ES"/>
        </a:p>
      </dgm:t>
    </dgm:pt>
    <dgm:pt modelId="{4565858D-73B9-461E-BD28-BFE39EDBBBBE}">
      <dgm:prSet phldrT="[Texto]"/>
      <dgm:spPr/>
      <dgm:t>
        <a:bodyPr/>
        <a:lstStyle/>
        <a:p>
          <a:r>
            <a:rPr lang="es-ES"/>
            <a:t>6</a:t>
          </a:r>
        </a:p>
      </dgm:t>
    </dgm:pt>
    <dgm:pt modelId="{3C00725B-0140-4478-BA90-4B0BF4508E0C}" type="parTrans" cxnId="{E1DB62D4-66D8-4613-B406-5D81040623BD}">
      <dgm:prSet/>
      <dgm:spPr/>
      <dgm:t>
        <a:bodyPr/>
        <a:lstStyle/>
        <a:p>
          <a:endParaRPr lang="es-ES"/>
        </a:p>
      </dgm:t>
    </dgm:pt>
    <dgm:pt modelId="{BC6A90CB-396A-4C80-B40C-0EFA9551C507}" type="sibTrans" cxnId="{E1DB62D4-66D8-4613-B406-5D81040623BD}">
      <dgm:prSet/>
      <dgm:spPr/>
      <dgm:t>
        <a:bodyPr/>
        <a:lstStyle/>
        <a:p>
          <a:endParaRPr lang="es-ES"/>
        </a:p>
      </dgm:t>
    </dgm:pt>
    <dgm:pt modelId="{AE47489C-A0FE-4550-8B86-031C9209CB59}">
      <dgm:prSet phldrT="[Texto]"/>
      <dgm:spPr/>
      <dgm:t>
        <a:bodyPr/>
        <a:lstStyle/>
        <a:p>
          <a:r>
            <a:rPr lang="es-ES"/>
            <a:t>Director de Enfermería</a:t>
          </a:r>
        </a:p>
      </dgm:t>
    </dgm:pt>
    <dgm:pt modelId="{3E0F32FD-B999-4988-B2C3-8427C852299D}" type="parTrans" cxnId="{5D4C3F77-CBCF-4231-A7F7-2A5199C8E429}">
      <dgm:prSet/>
      <dgm:spPr/>
      <dgm:t>
        <a:bodyPr/>
        <a:lstStyle/>
        <a:p>
          <a:endParaRPr lang="es-ES"/>
        </a:p>
      </dgm:t>
    </dgm:pt>
    <dgm:pt modelId="{B2B4DFB1-ADEE-4A59-8FCC-85D3AFAD8115}" type="sibTrans" cxnId="{5D4C3F77-CBCF-4231-A7F7-2A5199C8E429}">
      <dgm:prSet/>
      <dgm:spPr/>
      <dgm:t>
        <a:bodyPr/>
        <a:lstStyle/>
        <a:p>
          <a:endParaRPr lang="es-ES"/>
        </a:p>
      </dgm:t>
    </dgm:pt>
    <dgm:pt modelId="{BF9747AD-9250-4007-9D86-74AD9A340144}">
      <dgm:prSet phldrT="[Texto]"/>
      <dgm:spPr/>
      <dgm:t>
        <a:bodyPr/>
        <a:lstStyle/>
        <a:p>
          <a:r>
            <a:rPr lang="es-ES"/>
            <a:t>JUE Formación</a:t>
          </a:r>
        </a:p>
      </dgm:t>
    </dgm:pt>
    <dgm:pt modelId="{D6272CBF-BE5E-4EFF-BB0A-2B9926680200}" type="parTrans" cxnId="{CF668D48-9927-4EE9-8D56-01DB07816770}">
      <dgm:prSet/>
      <dgm:spPr/>
      <dgm:t>
        <a:bodyPr/>
        <a:lstStyle/>
        <a:p>
          <a:endParaRPr lang="es-ES"/>
        </a:p>
      </dgm:t>
    </dgm:pt>
    <dgm:pt modelId="{230DDA60-3034-4BC4-A395-183B68CE72D0}" type="sibTrans" cxnId="{CF668D48-9927-4EE9-8D56-01DB07816770}">
      <dgm:prSet/>
      <dgm:spPr/>
      <dgm:t>
        <a:bodyPr/>
        <a:lstStyle/>
        <a:p>
          <a:endParaRPr lang="es-ES"/>
        </a:p>
      </dgm:t>
    </dgm:pt>
    <dgm:pt modelId="{FCEF3A99-86EB-4F11-9840-530AFDA94CCA}">
      <dgm:prSet phldrT="[Texto]"/>
      <dgm:spPr/>
      <dgm:t>
        <a:bodyPr/>
        <a:lstStyle/>
        <a:p>
          <a:r>
            <a:rPr lang="es-ES"/>
            <a:t>Enfermera de la UAI</a:t>
          </a:r>
        </a:p>
      </dgm:t>
    </dgm:pt>
    <dgm:pt modelId="{3D131C2D-F127-409D-AFF7-43C579045AE3}" type="parTrans" cxnId="{EC4033D8-A9F5-4D97-AA6B-23E02470FF74}">
      <dgm:prSet/>
      <dgm:spPr/>
      <dgm:t>
        <a:bodyPr/>
        <a:lstStyle/>
        <a:p>
          <a:endParaRPr lang="es-ES"/>
        </a:p>
      </dgm:t>
    </dgm:pt>
    <dgm:pt modelId="{FA957F67-F357-40A4-9CAC-4B28AA1DEC38}" type="sibTrans" cxnId="{EC4033D8-A9F5-4D97-AA6B-23E02470FF74}">
      <dgm:prSet/>
      <dgm:spPr/>
      <dgm:t>
        <a:bodyPr/>
        <a:lstStyle/>
        <a:p>
          <a:endParaRPr lang="es-ES"/>
        </a:p>
      </dgm:t>
    </dgm:pt>
    <dgm:pt modelId="{ABFB2CB3-638F-45C5-84BB-1234FDE6711D}">
      <dgm:prSet phldrT="[Texto]"/>
      <dgm:spPr/>
      <dgm:t>
        <a:bodyPr/>
        <a:lstStyle/>
        <a:p>
          <a:r>
            <a:rPr lang="es-ES"/>
            <a:t>Enfermera de la UAI</a:t>
          </a:r>
        </a:p>
      </dgm:t>
    </dgm:pt>
    <dgm:pt modelId="{F9FE6EDF-0633-48C8-86B6-DD229FB8EFFB}" type="parTrans" cxnId="{AAABF09D-D59A-4D4C-ADBE-79F92E678B63}">
      <dgm:prSet/>
      <dgm:spPr/>
      <dgm:t>
        <a:bodyPr/>
        <a:lstStyle/>
        <a:p>
          <a:endParaRPr lang="es-ES"/>
        </a:p>
      </dgm:t>
    </dgm:pt>
    <dgm:pt modelId="{B017361C-CC3D-4A2C-B4E3-FA5E80C5D37D}" type="sibTrans" cxnId="{AAABF09D-D59A-4D4C-ADBE-79F92E678B63}">
      <dgm:prSet/>
      <dgm:spPr/>
      <dgm:t>
        <a:bodyPr/>
        <a:lstStyle/>
        <a:p>
          <a:endParaRPr lang="es-ES"/>
        </a:p>
      </dgm:t>
    </dgm:pt>
    <dgm:pt modelId="{A0EC1E7A-D01B-469B-9CEA-A2BE23E02C3A}">
      <dgm:prSet phldrT="[Texto]"/>
      <dgm:spPr/>
      <dgm:t>
        <a:bodyPr/>
        <a:lstStyle/>
        <a:p>
          <a:r>
            <a:rPr lang="es-ES"/>
            <a:t>Subdirectora de enfermería. Area de Cuidados</a:t>
          </a:r>
        </a:p>
      </dgm:t>
    </dgm:pt>
    <dgm:pt modelId="{6B692B19-3CD6-490D-87D7-338E54C5BF81}" type="parTrans" cxnId="{1C2D740D-4E1D-4BA4-8767-34F5F1B966B5}">
      <dgm:prSet/>
      <dgm:spPr/>
      <dgm:t>
        <a:bodyPr/>
        <a:lstStyle/>
        <a:p>
          <a:endParaRPr lang="es-ES"/>
        </a:p>
      </dgm:t>
    </dgm:pt>
    <dgm:pt modelId="{E495FECD-8EF1-49AA-9210-2C8FBD4E948E}" type="sibTrans" cxnId="{1C2D740D-4E1D-4BA4-8767-34F5F1B966B5}">
      <dgm:prSet/>
      <dgm:spPr/>
      <dgm:t>
        <a:bodyPr/>
        <a:lstStyle/>
        <a:p>
          <a:endParaRPr lang="es-ES"/>
        </a:p>
      </dgm:t>
    </dgm:pt>
    <dgm:pt modelId="{64FF1BE0-0CE0-4482-8DF7-54A252E02018}">
      <dgm:prSet phldrT="[Texto]"/>
      <dgm:spPr/>
      <dgm:t>
        <a:bodyPr/>
        <a:lstStyle/>
        <a:p>
          <a:r>
            <a:rPr lang="es-ES"/>
            <a:t>Enfermera de Sistemas de Información</a:t>
          </a:r>
        </a:p>
      </dgm:t>
    </dgm:pt>
    <dgm:pt modelId="{53D31659-B9E9-4792-8C33-46C782E81EB3}" type="parTrans" cxnId="{BB764D4E-FBFB-4C84-B783-305B9D4AA043}">
      <dgm:prSet/>
      <dgm:spPr/>
      <dgm:t>
        <a:bodyPr/>
        <a:lstStyle/>
        <a:p>
          <a:endParaRPr lang="es-ES"/>
        </a:p>
      </dgm:t>
    </dgm:pt>
    <dgm:pt modelId="{89023D79-14EE-477B-B070-C198E45624EB}" type="sibTrans" cxnId="{BB764D4E-FBFB-4C84-B783-305B9D4AA043}">
      <dgm:prSet/>
      <dgm:spPr/>
      <dgm:t>
        <a:bodyPr/>
        <a:lstStyle/>
        <a:p>
          <a:endParaRPr lang="es-ES"/>
        </a:p>
      </dgm:t>
    </dgm:pt>
    <dgm:pt modelId="{936C0ACB-0FFC-432E-B76F-49569BC96DFA}">
      <dgm:prSet phldrT="[Texto]"/>
      <dgm:spPr/>
      <dgm:t>
        <a:bodyPr/>
        <a:lstStyle/>
        <a:p>
          <a:r>
            <a:rPr lang="es-ES" b="1"/>
            <a:t>Comité Coordinador</a:t>
          </a:r>
          <a:r>
            <a:rPr lang="es-ES"/>
            <a:t>:   Dirección de enfermería</a:t>
          </a:r>
        </a:p>
      </dgm:t>
    </dgm:pt>
    <dgm:pt modelId="{E4D0C4F6-89E1-497A-B740-41B543B0B5B4}" type="sibTrans" cxnId="{BAE205D9-9F89-4BBE-9800-F68D328808E8}">
      <dgm:prSet/>
      <dgm:spPr/>
      <dgm:t>
        <a:bodyPr/>
        <a:lstStyle/>
        <a:p>
          <a:endParaRPr lang="es-ES"/>
        </a:p>
      </dgm:t>
    </dgm:pt>
    <dgm:pt modelId="{BF536153-B72F-4B13-B715-D5835AC8AB7D}" type="parTrans" cxnId="{BAE205D9-9F89-4BBE-9800-F68D328808E8}">
      <dgm:prSet/>
      <dgm:spPr/>
      <dgm:t>
        <a:bodyPr/>
        <a:lstStyle/>
        <a:p>
          <a:endParaRPr lang="es-ES"/>
        </a:p>
      </dgm:t>
    </dgm:pt>
    <dgm:pt modelId="{1F16E6A4-6A95-4653-96B9-32FF398F6968}">
      <dgm:prSet phldrT="[Texto]"/>
      <dgm:spPr/>
      <dgm:t>
        <a:bodyPr/>
        <a:lstStyle/>
        <a:p>
          <a:r>
            <a:rPr lang="es-ES"/>
            <a:t>1er semestre 2023</a:t>
          </a:r>
        </a:p>
      </dgm:t>
    </dgm:pt>
    <dgm:pt modelId="{AC2066E0-D413-408A-AE92-4A869612A26C}" type="parTrans" cxnId="{08113A67-0E29-4D09-B772-2E146740C454}">
      <dgm:prSet/>
      <dgm:spPr/>
      <dgm:t>
        <a:bodyPr/>
        <a:lstStyle/>
        <a:p>
          <a:endParaRPr lang="es-ES"/>
        </a:p>
      </dgm:t>
    </dgm:pt>
    <dgm:pt modelId="{4986840A-E048-4683-824F-0F83466ECB9F}" type="sibTrans" cxnId="{08113A67-0E29-4D09-B772-2E146740C454}">
      <dgm:prSet/>
      <dgm:spPr/>
      <dgm:t>
        <a:bodyPr/>
        <a:lstStyle/>
        <a:p>
          <a:endParaRPr lang="es-ES"/>
        </a:p>
      </dgm:t>
    </dgm:pt>
    <dgm:pt modelId="{64390333-7EDB-4589-9E82-CA9DEC05123B}">
      <dgm:prSet phldrT="[Texto]"/>
      <dgm:spPr/>
      <dgm:t>
        <a:bodyPr/>
        <a:lstStyle/>
        <a:p>
          <a:r>
            <a:rPr lang="es-ES"/>
            <a:t>diciembre 2023</a:t>
          </a:r>
        </a:p>
      </dgm:t>
    </dgm:pt>
    <dgm:pt modelId="{FF247A10-7C2F-4545-8E30-2F86D8E620D9}" type="parTrans" cxnId="{3042F937-92C7-4F6E-B2B6-3D6E63C2E3D5}">
      <dgm:prSet/>
      <dgm:spPr/>
      <dgm:t>
        <a:bodyPr/>
        <a:lstStyle/>
        <a:p>
          <a:endParaRPr lang="es-ES"/>
        </a:p>
      </dgm:t>
    </dgm:pt>
    <dgm:pt modelId="{06660140-3E2A-4322-9DFD-EBA21390ADB0}" type="sibTrans" cxnId="{3042F937-92C7-4F6E-B2B6-3D6E63C2E3D5}">
      <dgm:prSet/>
      <dgm:spPr/>
      <dgm:t>
        <a:bodyPr/>
        <a:lstStyle/>
        <a:p>
          <a:endParaRPr lang="es-ES"/>
        </a:p>
      </dgm:t>
    </dgm:pt>
    <dgm:pt modelId="{ADE5742E-4ED7-4DAC-B86F-2A5E51624A5A}">
      <dgm:prSet phldrT="[Texto]"/>
      <dgm:spPr/>
      <dgm:t>
        <a:bodyPr/>
        <a:lstStyle/>
        <a:p>
          <a:r>
            <a:rPr lang="es-ES"/>
            <a:t>diciembre 2023</a:t>
          </a:r>
        </a:p>
      </dgm:t>
    </dgm:pt>
    <dgm:pt modelId="{7586F360-16D6-4364-BC6D-3DF9BC60DE69}" type="parTrans" cxnId="{8BD904B6-1DD3-47D9-B711-079A73914C67}">
      <dgm:prSet/>
      <dgm:spPr/>
      <dgm:t>
        <a:bodyPr/>
        <a:lstStyle/>
        <a:p>
          <a:endParaRPr lang="es-ES"/>
        </a:p>
      </dgm:t>
    </dgm:pt>
    <dgm:pt modelId="{EC8465DC-159E-43D7-BF06-8EDF997F6C7C}" type="sibTrans" cxnId="{8BD904B6-1DD3-47D9-B711-079A73914C67}">
      <dgm:prSet/>
      <dgm:spPr/>
      <dgm:t>
        <a:bodyPr/>
        <a:lstStyle/>
        <a:p>
          <a:endParaRPr lang="es-ES"/>
        </a:p>
      </dgm:t>
    </dgm:pt>
    <dgm:pt modelId="{94797248-8B05-466F-928A-6B30E88E5D4C}">
      <dgm:prSet phldrT="[Texto]"/>
      <dgm:spPr/>
      <dgm:t>
        <a:bodyPr/>
        <a:lstStyle/>
        <a:p>
          <a:r>
            <a:rPr lang="es-ES"/>
            <a:t>1er semestre 2023</a:t>
          </a:r>
        </a:p>
      </dgm:t>
    </dgm:pt>
    <dgm:pt modelId="{0391F22F-AEDD-4808-92D1-4D11FFFB8F19}" type="parTrans" cxnId="{AFE85379-9E24-4DC9-85EF-9A75FDF43746}">
      <dgm:prSet/>
      <dgm:spPr/>
      <dgm:t>
        <a:bodyPr/>
        <a:lstStyle/>
        <a:p>
          <a:endParaRPr lang="es-ES"/>
        </a:p>
      </dgm:t>
    </dgm:pt>
    <dgm:pt modelId="{E6FD78FE-AFF9-4842-BB65-15BA488AADE0}" type="sibTrans" cxnId="{AFE85379-9E24-4DC9-85EF-9A75FDF43746}">
      <dgm:prSet/>
      <dgm:spPr/>
    </dgm:pt>
    <dgm:pt modelId="{37821567-74EB-4E53-A97C-0E9125A50081}">
      <dgm:prSet phldrT="[Texto]"/>
      <dgm:spPr/>
      <dgm:t>
        <a:bodyPr/>
        <a:lstStyle/>
        <a:p>
          <a:r>
            <a:rPr lang="es-ES"/>
            <a:t>diciembrre 2023</a:t>
          </a:r>
        </a:p>
      </dgm:t>
    </dgm:pt>
    <dgm:pt modelId="{9A04CB68-69F2-484D-A9D0-0390BB990A8D}" type="parTrans" cxnId="{775ED34B-07C7-440B-BBCC-6A99559DE729}">
      <dgm:prSet/>
      <dgm:spPr/>
      <dgm:t>
        <a:bodyPr/>
        <a:lstStyle/>
        <a:p>
          <a:endParaRPr lang="es-ES"/>
        </a:p>
      </dgm:t>
    </dgm:pt>
    <dgm:pt modelId="{4ACC9D67-FFBC-4CFB-9D81-B7DAE4065780}" type="sibTrans" cxnId="{775ED34B-07C7-440B-BBCC-6A99559DE729}">
      <dgm:prSet/>
      <dgm:spPr/>
    </dgm:pt>
    <dgm:pt modelId="{9F1784E1-8551-4459-ABCB-1C3DF23D8FA0}">
      <dgm:prSet phldrT="[Texto]"/>
      <dgm:spPr/>
      <dgm:t>
        <a:bodyPr/>
        <a:lstStyle/>
        <a:p>
          <a:r>
            <a:rPr lang="es-ES"/>
            <a:t>diciembre 2023</a:t>
          </a:r>
        </a:p>
      </dgm:t>
    </dgm:pt>
    <dgm:pt modelId="{192110A1-404E-4795-9713-14EBB5B54E60}" type="parTrans" cxnId="{26186365-E547-4E11-BFA4-362B18D689A4}">
      <dgm:prSet/>
      <dgm:spPr/>
      <dgm:t>
        <a:bodyPr/>
        <a:lstStyle/>
        <a:p>
          <a:endParaRPr lang="es-ES"/>
        </a:p>
      </dgm:t>
    </dgm:pt>
    <dgm:pt modelId="{713011B9-7EEC-4151-806D-D9D4EEF1FF48}" type="sibTrans" cxnId="{26186365-E547-4E11-BFA4-362B18D689A4}">
      <dgm:prSet/>
      <dgm:spPr/>
    </dgm:pt>
    <dgm:pt modelId="{6FB5CB17-636C-4695-86E8-53AC0FFC1E1A}" type="pres">
      <dgm:prSet presAssocID="{AC8EB689-E2BE-4CD6-B88A-1FA25B72394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DC405B9-C62F-4382-9CFD-E7FDFC2C9E97}" type="pres">
      <dgm:prSet presAssocID="{936C0ACB-0FFC-432E-B76F-49569BC96DFA}" presName="root1" presStyleCnt="0"/>
      <dgm:spPr/>
    </dgm:pt>
    <dgm:pt modelId="{4E4BC42E-1FBC-4552-9574-C3FD402ED59A}" type="pres">
      <dgm:prSet presAssocID="{936C0ACB-0FFC-432E-B76F-49569BC96DFA}" presName="LevelOneTextNode" presStyleLbl="node0" presStyleIdx="0" presStyleCnt="1">
        <dgm:presLayoutVars>
          <dgm:chPref val="3"/>
        </dgm:presLayoutVars>
      </dgm:prSet>
      <dgm:spPr/>
    </dgm:pt>
    <dgm:pt modelId="{BE6C9006-8DC1-45B0-98D0-C2B40304F99F}" type="pres">
      <dgm:prSet presAssocID="{936C0ACB-0FFC-432E-B76F-49569BC96DFA}" presName="level2hierChild" presStyleCnt="0"/>
      <dgm:spPr/>
    </dgm:pt>
    <dgm:pt modelId="{B8AB1553-BA24-41B6-933E-0540852E24C4}" type="pres">
      <dgm:prSet presAssocID="{563D616C-CA3B-4179-9A65-8C119F50831C}" presName="conn2-1" presStyleLbl="parChTrans1D2" presStyleIdx="0" presStyleCnt="6"/>
      <dgm:spPr/>
    </dgm:pt>
    <dgm:pt modelId="{ABB7223C-E74A-4921-9F9D-DCDA61A3EB16}" type="pres">
      <dgm:prSet presAssocID="{563D616C-CA3B-4179-9A65-8C119F50831C}" presName="connTx" presStyleLbl="parChTrans1D2" presStyleIdx="0" presStyleCnt="6"/>
      <dgm:spPr/>
    </dgm:pt>
    <dgm:pt modelId="{56E16735-CF25-4082-9A7D-8859AAC7A892}" type="pres">
      <dgm:prSet presAssocID="{39E7D52B-E0D1-48A0-A550-9C6ACB2B1656}" presName="root2" presStyleCnt="0"/>
      <dgm:spPr/>
    </dgm:pt>
    <dgm:pt modelId="{4A0FC9E7-D35F-4EA2-BE5F-A68D0AEC56B6}" type="pres">
      <dgm:prSet presAssocID="{39E7D52B-E0D1-48A0-A550-9C6ACB2B1656}" presName="LevelTwoTextNode" presStyleLbl="node2" presStyleIdx="0" presStyleCnt="6" custScaleX="53850">
        <dgm:presLayoutVars>
          <dgm:chPref val="3"/>
        </dgm:presLayoutVars>
      </dgm:prSet>
      <dgm:spPr/>
    </dgm:pt>
    <dgm:pt modelId="{C79FEC44-A01E-4066-86BE-A8B89D40F17F}" type="pres">
      <dgm:prSet presAssocID="{39E7D52B-E0D1-48A0-A550-9C6ACB2B1656}" presName="level3hierChild" presStyleCnt="0"/>
      <dgm:spPr/>
    </dgm:pt>
    <dgm:pt modelId="{B715AD10-D1A2-4F0B-89BC-E4CDC9375C23}" type="pres">
      <dgm:prSet presAssocID="{3E0F32FD-B999-4988-B2C3-8427C852299D}" presName="conn2-1" presStyleLbl="parChTrans1D3" presStyleIdx="0" presStyleCnt="6"/>
      <dgm:spPr/>
    </dgm:pt>
    <dgm:pt modelId="{938938A8-69DB-48EA-9809-4B5EE4E8EFA3}" type="pres">
      <dgm:prSet presAssocID="{3E0F32FD-B999-4988-B2C3-8427C852299D}" presName="connTx" presStyleLbl="parChTrans1D3" presStyleIdx="0" presStyleCnt="6"/>
      <dgm:spPr/>
    </dgm:pt>
    <dgm:pt modelId="{FADD3FF2-B706-46B3-BA5A-A652310B99E8}" type="pres">
      <dgm:prSet presAssocID="{AE47489C-A0FE-4550-8B86-031C9209CB59}" presName="root2" presStyleCnt="0"/>
      <dgm:spPr/>
    </dgm:pt>
    <dgm:pt modelId="{DA4EE27D-7987-46A5-AE95-881F3739B3B0}" type="pres">
      <dgm:prSet presAssocID="{AE47489C-A0FE-4550-8B86-031C9209CB59}" presName="LevelTwoTextNode" presStyleLbl="node3" presStyleIdx="0" presStyleCnt="6">
        <dgm:presLayoutVars>
          <dgm:chPref val="3"/>
        </dgm:presLayoutVars>
      </dgm:prSet>
      <dgm:spPr/>
    </dgm:pt>
    <dgm:pt modelId="{3D929CCC-1F55-4843-B2DA-C23B12F08FC5}" type="pres">
      <dgm:prSet presAssocID="{AE47489C-A0FE-4550-8B86-031C9209CB59}" presName="level3hierChild" presStyleCnt="0"/>
      <dgm:spPr/>
    </dgm:pt>
    <dgm:pt modelId="{BA72EC0B-6910-4FFC-BDE3-D1D92ADEBE79}" type="pres">
      <dgm:prSet presAssocID="{AC2066E0-D413-408A-AE92-4A869612A26C}" presName="conn2-1" presStyleLbl="parChTrans1D4" presStyleIdx="0" presStyleCnt="6"/>
      <dgm:spPr/>
    </dgm:pt>
    <dgm:pt modelId="{444FFD50-AB0F-407F-A11A-120D055B3CF6}" type="pres">
      <dgm:prSet presAssocID="{AC2066E0-D413-408A-AE92-4A869612A26C}" presName="connTx" presStyleLbl="parChTrans1D4" presStyleIdx="0" presStyleCnt="6"/>
      <dgm:spPr/>
    </dgm:pt>
    <dgm:pt modelId="{59249AC8-7394-41C7-BC52-2743857ACE5F}" type="pres">
      <dgm:prSet presAssocID="{1F16E6A4-6A95-4653-96B9-32FF398F6968}" presName="root2" presStyleCnt="0"/>
      <dgm:spPr/>
    </dgm:pt>
    <dgm:pt modelId="{3F44B0D7-FFEC-4E22-9EA3-74A693B3F988}" type="pres">
      <dgm:prSet presAssocID="{1F16E6A4-6A95-4653-96B9-32FF398F6968}" presName="LevelTwoTextNode" presStyleLbl="node4" presStyleIdx="0" presStyleCnt="6">
        <dgm:presLayoutVars>
          <dgm:chPref val="3"/>
        </dgm:presLayoutVars>
      </dgm:prSet>
      <dgm:spPr/>
    </dgm:pt>
    <dgm:pt modelId="{625942F5-6FAD-4A64-B470-7E95554DEF87}" type="pres">
      <dgm:prSet presAssocID="{1F16E6A4-6A95-4653-96B9-32FF398F6968}" presName="level3hierChild" presStyleCnt="0"/>
      <dgm:spPr/>
    </dgm:pt>
    <dgm:pt modelId="{46C68201-4131-4BD0-81B5-3EFE7D156236}" type="pres">
      <dgm:prSet presAssocID="{6F77421A-49F8-4C35-8799-9A07661DFBAA}" presName="conn2-1" presStyleLbl="parChTrans1D2" presStyleIdx="1" presStyleCnt="6"/>
      <dgm:spPr/>
    </dgm:pt>
    <dgm:pt modelId="{10D4FC51-2F7F-4A2D-BE1B-56BBAC672130}" type="pres">
      <dgm:prSet presAssocID="{6F77421A-49F8-4C35-8799-9A07661DFBAA}" presName="connTx" presStyleLbl="parChTrans1D2" presStyleIdx="1" presStyleCnt="6"/>
      <dgm:spPr/>
    </dgm:pt>
    <dgm:pt modelId="{780A81BE-4748-442D-BDF6-0B2BA42024C8}" type="pres">
      <dgm:prSet presAssocID="{32D9B677-08AF-4686-8879-EC797F58327D}" presName="root2" presStyleCnt="0"/>
      <dgm:spPr/>
    </dgm:pt>
    <dgm:pt modelId="{36D6054E-A537-4D0B-81BF-F2D8D7AD5297}" type="pres">
      <dgm:prSet presAssocID="{32D9B677-08AF-4686-8879-EC797F58327D}" presName="LevelTwoTextNode" presStyleLbl="node2" presStyleIdx="1" presStyleCnt="6" custScaleX="53850">
        <dgm:presLayoutVars>
          <dgm:chPref val="3"/>
        </dgm:presLayoutVars>
      </dgm:prSet>
      <dgm:spPr/>
    </dgm:pt>
    <dgm:pt modelId="{40F98316-99CD-4852-9401-753A32B337FC}" type="pres">
      <dgm:prSet presAssocID="{32D9B677-08AF-4686-8879-EC797F58327D}" presName="level3hierChild" presStyleCnt="0"/>
      <dgm:spPr/>
    </dgm:pt>
    <dgm:pt modelId="{05DDA8E7-0F9A-4270-853D-B0B5EC0A6759}" type="pres">
      <dgm:prSet presAssocID="{D6272CBF-BE5E-4EFF-BB0A-2B9926680200}" presName="conn2-1" presStyleLbl="parChTrans1D3" presStyleIdx="1" presStyleCnt="6"/>
      <dgm:spPr/>
    </dgm:pt>
    <dgm:pt modelId="{5CA18852-28B3-4EF4-8AD1-937B4284C0F8}" type="pres">
      <dgm:prSet presAssocID="{D6272CBF-BE5E-4EFF-BB0A-2B9926680200}" presName="connTx" presStyleLbl="parChTrans1D3" presStyleIdx="1" presStyleCnt="6"/>
      <dgm:spPr/>
    </dgm:pt>
    <dgm:pt modelId="{8C563AF1-3947-4A2B-9C00-BA2DFCBB9C5B}" type="pres">
      <dgm:prSet presAssocID="{BF9747AD-9250-4007-9D86-74AD9A340144}" presName="root2" presStyleCnt="0"/>
      <dgm:spPr/>
    </dgm:pt>
    <dgm:pt modelId="{1B239E7D-21FD-4F27-91B2-363AD53F6998}" type="pres">
      <dgm:prSet presAssocID="{BF9747AD-9250-4007-9D86-74AD9A340144}" presName="LevelTwoTextNode" presStyleLbl="node3" presStyleIdx="1" presStyleCnt="6">
        <dgm:presLayoutVars>
          <dgm:chPref val="3"/>
        </dgm:presLayoutVars>
      </dgm:prSet>
      <dgm:spPr/>
    </dgm:pt>
    <dgm:pt modelId="{E46DE418-3AE5-41FA-B060-66F5C6B5B0C7}" type="pres">
      <dgm:prSet presAssocID="{BF9747AD-9250-4007-9D86-74AD9A340144}" presName="level3hierChild" presStyleCnt="0"/>
      <dgm:spPr/>
    </dgm:pt>
    <dgm:pt modelId="{2BABDF28-8B60-4DD4-9265-E8924AD158A5}" type="pres">
      <dgm:prSet presAssocID="{FF247A10-7C2F-4545-8E30-2F86D8E620D9}" presName="conn2-1" presStyleLbl="parChTrans1D4" presStyleIdx="1" presStyleCnt="6"/>
      <dgm:spPr/>
    </dgm:pt>
    <dgm:pt modelId="{6C597DD3-EBDE-47AB-A3C7-8B68E73F2080}" type="pres">
      <dgm:prSet presAssocID="{FF247A10-7C2F-4545-8E30-2F86D8E620D9}" presName="connTx" presStyleLbl="parChTrans1D4" presStyleIdx="1" presStyleCnt="6"/>
      <dgm:spPr/>
    </dgm:pt>
    <dgm:pt modelId="{E026FF9E-0480-42D4-9676-E82B665D0780}" type="pres">
      <dgm:prSet presAssocID="{64390333-7EDB-4589-9E82-CA9DEC05123B}" presName="root2" presStyleCnt="0"/>
      <dgm:spPr/>
    </dgm:pt>
    <dgm:pt modelId="{A034EDB5-939B-4D24-A23B-35501639EE18}" type="pres">
      <dgm:prSet presAssocID="{64390333-7EDB-4589-9E82-CA9DEC05123B}" presName="LevelTwoTextNode" presStyleLbl="node4" presStyleIdx="1" presStyleCnt="6">
        <dgm:presLayoutVars>
          <dgm:chPref val="3"/>
        </dgm:presLayoutVars>
      </dgm:prSet>
      <dgm:spPr/>
    </dgm:pt>
    <dgm:pt modelId="{EEAE994D-B8A3-444A-B18B-9C2BA1FA03D9}" type="pres">
      <dgm:prSet presAssocID="{64390333-7EDB-4589-9E82-CA9DEC05123B}" presName="level3hierChild" presStyleCnt="0"/>
      <dgm:spPr/>
    </dgm:pt>
    <dgm:pt modelId="{AE95B18F-8659-4C3B-9006-71810BEC2622}" type="pres">
      <dgm:prSet presAssocID="{5011C8BF-A908-4C6B-86EE-2D9FBC18C5ED}" presName="conn2-1" presStyleLbl="parChTrans1D2" presStyleIdx="2" presStyleCnt="6"/>
      <dgm:spPr/>
    </dgm:pt>
    <dgm:pt modelId="{3CE4A762-8F3D-4F41-87A7-A589BE03B048}" type="pres">
      <dgm:prSet presAssocID="{5011C8BF-A908-4C6B-86EE-2D9FBC18C5ED}" presName="connTx" presStyleLbl="parChTrans1D2" presStyleIdx="2" presStyleCnt="6"/>
      <dgm:spPr/>
    </dgm:pt>
    <dgm:pt modelId="{D5856554-10CE-45D6-8DC1-C47D15C65155}" type="pres">
      <dgm:prSet presAssocID="{DF47ED40-2530-4338-B5D0-81FEE10C98B4}" presName="root2" presStyleCnt="0"/>
      <dgm:spPr/>
    </dgm:pt>
    <dgm:pt modelId="{1230BC13-902B-4B5B-96A5-5C2017D58CB6}" type="pres">
      <dgm:prSet presAssocID="{DF47ED40-2530-4338-B5D0-81FEE10C98B4}" presName="LevelTwoTextNode" presStyleLbl="node2" presStyleIdx="2" presStyleCnt="6" custScaleX="53850">
        <dgm:presLayoutVars>
          <dgm:chPref val="3"/>
        </dgm:presLayoutVars>
      </dgm:prSet>
      <dgm:spPr/>
    </dgm:pt>
    <dgm:pt modelId="{63F0AE7E-95E5-4C45-9850-01641A20BC6C}" type="pres">
      <dgm:prSet presAssocID="{DF47ED40-2530-4338-B5D0-81FEE10C98B4}" presName="level3hierChild" presStyleCnt="0"/>
      <dgm:spPr/>
    </dgm:pt>
    <dgm:pt modelId="{7E796427-DD6F-4428-BF55-9EFDF12E8E16}" type="pres">
      <dgm:prSet presAssocID="{3D131C2D-F127-409D-AFF7-43C579045AE3}" presName="conn2-1" presStyleLbl="parChTrans1D3" presStyleIdx="2" presStyleCnt="6"/>
      <dgm:spPr/>
    </dgm:pt>
    <dgm:pt modelId="{41A0E7AE-BF51-4577-AA3B-93313EB6C1B2}" type="pres">
      <dgm:prSet presAssocID="{3D131C2D-F127-409D-AFF7-43C579045AE3}" presName="connTx" presStyleLbl="parChTrans1D3" presStyleIdx="2" presStyleCnt="6"/>
      <dgm:spPr/>
    </dgm:pt>
    <dgm:pt modelId="{FFC7D3D0-8E77-4C7F-AD62-1AC4A7FBD697}" type="pres">
      <dgm:prSet presAssocID="{FCEF3A99-86EB-4F11-9840-530AFDA94CCA}" presName="root2" presStyleCnt="0"/>
      <dgm:spPr/>
    </dgm:pt>
    <dgm:pt modelId="{8E5549CC-5408-4919-87C2-16AA6A75375D}" type="pres">
      <dgm:prSet presAssocID="{FCEF3A99-86EB-4F11-9840-530AFDA94CCA}" presName="LevelTwoTextNode" presStyleLbl="node3" presStyleIdx="2" presStyleCnt="6">
        <dgm:presLayoutVars>
          <dgm:chPref val="3"/>
        </dgm:presLayoutVars>
      </dgm:prSet>
      <dgm:spPr/>
    </dgm:pt>
    <dgm:pt modelId="{543929DF-6E7A-4E90-8310-0A482CFDF768}" type="pres">
      <dgm:prSet presAssocID="{FCEF3A99-86EB-4F11-9840-530AFDA94CCA}" presName="level3hierChild" presStyleCnt="0"/>
      <dgm:spPr/>
    </dgm:pt>
    <dgm:pt modelId="{8B1EF0A9-8FEA-4B42-A443-FEF7D95CD04B}" type="pres">
      <dgm:prSet presAssocID="{7586F360-16D6-4364-BC6D-3DF9BC60DE69}" presName="conn2-1" presStyleLbl="parChTrans1D4" presStyleIdx="2" presStyleCnt="6"/>
      <dgm:spPr/>
    </dgm:pt>
    <dgm:pt modelId="{6824FB5F-A854-4581-832A-BB5721A7F928}" type="pres">
      <dgm:prSet presAssocID="{7586F360-16D6-4364-BC6D-3DF9BC60DE69}" presName="connTx" presStyleLbl="parChTrans1D4" presStyleIdx="2" presStyleCnt="6"/>
      <dgm:spPr/>
    </dgm:pt>
    <dgm:pt modelId="{E0608632-F13F-49F8-B285-8B3611B07403}" type="pres">
      <dgm:prSet presAssocID="{ADE5742E-4ED7-4DAC-B86F-2A5E51624A5A}" presName="root2" presStyleCnt="0"/>
      <dgm:spPr/>
    </dgm:pt>
    <dgm:pt modelId="{29B31B7A-87FB-4B87-A21E-66AC6103F27C}" type="pres">
      <dgm:prSet presAssocID="{ADE5742E-4ED7-4DAC-B86F-2A5E51624A5A}" presName="LevelTwoTextNode" presStyleLbl="node4" presStyleIdx="2" presStyleCnt="6">
        <dgm:presLayoutVars>
          <dgm:chPref val="3"/>
        </dgm:presLayoutVars>
      </dgm:prSet>
      <dgm:spPr/>
    </dgm:pt>
    <dgm:pt modelId="{7426EAD0-6DC8-4DEE-BD5B-933BF54EB45B}" type="pres">
      <dgm:prSet presAssocID="{ADE5742E-4ED7-4DAC-B86F-2A5E51624A5A}" presName="level3hierChild" presStyleCnt="0"/>
      <dgm:spPr/>
    </dgm:pt>
    <dgm:pt modelId="{BCE216B5-8B28-4EC5-88E2-40B918583202}" type="pres">
      <dgm:prSet presAssocID="{6827884B-1ED4-40AC-9390-BAB25F874E9D}" presName="conn2-1" presStyleLbl="parChTrans1D2" presStyleIdx="3" presStyleCnt="6"/>
      <dgm:spPr/>
    </dgm:pt>
    <dgm:pt modelId="{1A5B93F8-D4F0-472C-ABE0-4628BBC860D1}" type="pres">
      <dgm:prSet presAssocID="{6827884B-1ED4-40AC-9390-BAB25F874E9D}" presName="connTx" presStyleLbl="parChTrans1D2" presStyleIdx="3" presStyleCnt="6"/>
      <dgm:spPr/>
    </dgm:pt>
    <dgm:pt modelId="{5574F033-3FAC-405F-BED9-D89985C23764}" type="pres">
      <dgm:prSet presAssocID="{F0F14D4F-F8EB-484F-9AA1-3B8C5AEAB76D}" presName="root2" presStyleCnt="0"/>
      <dgm:spPr/>
    </dgm:pt>
    <dgm:pt modelId="{046DFF85-7072-4908-9E84-8B3760585569}" type="pres">
      <dgm:prSet presAssocID="{F0F14D4F-F8EB-484F-9AA1-3B8C5AEAB76D}" presName="LevelTwoTextNode" presStyleLbl="node2" presStyleIdx="3" presStyleCnt="6" custScaleX="53850">
        <dgm:presLayoutVars>
          <dgm:chPref val="3"/>
        </dgm:presLayoutVars>
      </dgm:prSet>
      <dgm:spPr/>
    </dgm:pt>
    <dgm:pt modelId="{E967D61B-E075-486D-8EB2-315BA404FCE9}" type="pres">
      <dgm:prSet presAssocID="{F0F14D4F-F8EB-484F-9AA1-3B8C5AEAB76D}" presName="level3hierChild" presStyleCnt="0"/>
      <dgm:spPr/>
    </dgm:pt>
    <dgm:pt modelId="{75245FD4-CC6D-4EA5-A897-49C307CC2829}" type="pres">
      <dgm:prSet presAssocID="{F9FE6EDF-0633-48C8-86B6-DD229FB8EFFB}" presName="conn2-1" presStyleLbl="parChTrans1D3" presStyleIdx="3" presStyleCnt="6"/>
      <dgm:spPr/>
    </dgm:pt>
    <dgm:pt modelId="{141019F7-0DE0-4BB1-9322-E42F9C832D36}" type="pres">
      <dgm:prSet presAssocID="{F9FE6EDF-0633-48C8-86B6-DD229FB8EFFB}" presName="connTx" presStyleLbl="parChTrans1D3" presStyleIdx="3" presStyleCnt="6"/>
      <dgm:spPr/>
    </dgm:pt>
    <dgm:pt modelId="{12E9DADE-81DE-4CDE-BC11-547F8C01E453}" type="pres">
      <dgm:prSet presAssocID="{ABFB2CB3-638F-45C5-84BB-1234FDE6711D}" presName="root2" presStyleCnt="0"/>
      <dgm:spPr/>
    </dgm:pt>
    <dgm:pt modelId="{54B4E695-CD58-4B66-8561-7D5702AD4691}" type="pres">
      <dgm:prSet presAssocID="{ABFB2CB3-638F-45C5-84BB-1234FDE6711D}" presName="LevelTwoTextNode" presStyleLbl="node3" presStyleIdx="3" presStyleCnt="6">
        <dgm:presLayoutVars>
          <dgm:chPref val="3"/>
        </dgm:presLayoutVars>
      </dgm:prSet>
      <dgm:spPr/>
    </dgm:pt>
    <dgm:pt modelId="{D3308A58-0E4C-4C1B-B344-75DE6E24A283}" type="pres">
      <dgm:prSet presAssocID="{ABFB2CB3-638F-45C5-84BB-1234FDE6711D}" presName="level3hierChild" presStyleCnt="0"/>
      <dgm:spPr/>
    </dgm:pt>
    <dgm:pt modelId="{4BB955F5-E982-4BC5-A6FC-F88AA3B86D68}" type="pres">
      <dgm:prSet presAssocID="{0391F22F-AEDD-4808-92D1-4D11FFFB8F19}" presName="conn2-1" presStyleLbl="parChTrans1D4" presStyleIdx="3" presStyleCnt="6"/>
      <dgm:spPr/>
    </dgm:pt>
    <dgm:pt modelId="{513E7DCD-71E0-4CAE-94B4-33A42E376C51}" type="pres">
      <dgm:prSet presAssocID="{0391F22F-AEDD-4808-92D1-4D11FFFB8F19}" presName="connTx" presStyleLbl="parChTrans1D4" presStyleIdx="3" presStyleCnt="6"/>
      <dgm:spPr/>
    </dgm:pt>
    <dgm:pt modelId="{38B060DC-C7E6-4641-AC91-A39027B71BDB}" type="pres">
      <dgm:prSet presAssocID="{94797248-8B05-466F-928A-6B30E88E5D4C}" presName="root2" presStyleCnt="0"/>
      <dgm:spPr/>
    </dgm:pt>
    <dgm:pt modelId="{57CBC0F2-7104-4D41-92BB-42DB80B9B525}" type="pres">
      <dgm:prSet presAssocID="{94797248-8B05-466F-928A-6B30E88E5D4C}" presName="LevelTwoTextNode" presStyleLbl="node4" presStyleIdx="3" presStyleCnt="6">
        <dgm:presLayoutVars>
          <dgm:chPref val="3"/>
        </dgm:presLayoutVars>
      </dgm:prSet>
      <dgm:spPr/>
    </dgm:pt>
    <dgm:pt modelId="{EFA92A82-D103-4267-B3B8-56DE44114584}" type="pres">
      <dgm:prSet presAssocID="{94797248-8B05-466F-928A-6B30E88E5D4C}" presName="level3hierChild" presStyleCnt="0"/>
      <dgm:spPr/>
    </dgm:pt>
    <dgm:pt modelId="{B7E40B06-187A-4186-A138-9052F1C090C8}" type="pres">
      <dgm:prSet presAssocID="{067641C8-0317-451D-BED1-47F1F55AA631}" presName="conn2-1" presStyleLbl="parChTrans1D2" presStyleIdx="4" presStyleCnt="6"/>
      <dgm:spPr/>
    </dgm:pt>
    <dgm:pt modelId="{DAE4B2BF-FBC1-42ED-BE30-1F8B2878BEFF}" type="pres">
      <dgm:prSet presAssocID="{067641C8-0317-451D-BED1-47F1F55AA631}" presName="connTx" presStyleLbl="parChTrans1D2" presStyleIdx="4" presStyleCnt="6"/>
      <dgm:spPr/>
    </dgm:pt>
    <dgm:pt modelId="{DE6C92B4-B1E2-4611-BEF4-CE084A0FA63D}" type="pres">
      <dgm:prSet presAssocID="{77CD0EB2-32D3-494B-A5B0-40C5D0509F0C}" presName="root2" presStyleCnt="0"/>
      <dgm:spPr/>
    </dgm:pt>
    <dgm:pt modelId="{456A4F9E-4774-4BB5-B525-8808EA613D45}" type="pres">
      <dgm:prSet presAssocID="{77CD0EB2-32D3-494B-A5B0-40C5D0509F0C}" presName="LevelTwoTextNode" presStyleLbl="node2" presStyleIdx="4" presStyleCnt="6" custScaleX="53850">
        <dgm:presLayoutVars>
          <dgm:chPref val="3"/>
        </dgm:presLayoutVars>
      </dgm:prSet>
      <dgm:spPr/>
    </dgm:pt>
    <dgm:pt modelId="{1544126D-4428-491C-85CF-41CDA2143601}" type="pres">
      <dgm:prSet presAssocID="{77CD0EB2-32D3-494B-A5B0-40C5D0509F0C}" presName="level3hierChild" presStyleCnt="0"/>
      <dgm:spPr/>
    </dgm:pt>
    <dgm:pt modelId="{2D660A9E-C4AB-4B32-9FBC-761D599E4C40}" type="pres">
      <dgm:prSet presAssocID="{6B692B19-3CD6-490D-87D7-338E54C5BF81}" presName="conn2-1" presStyleLbl="parChTrans1D3" presStyleIdx="4" presStyleCnt="6"/>
      <dgm:spPr/>
    </dgm:pt>
    <dgm:pt modelId="{D64A706B-1629-4AE2-96CF-9AEFA5C59FB9}" type="pres">
      <dgm:prSet presAssocID="{6B692B19-3CD6-490D-87D7-338E54C5BF81}" presName="connTx" presStyleLbl="parChTrans1D3" presStyleIdx="4" presStyleCnt="6"/>
      <dgm:spPr/>
    </dgm:pt>
    <dgm:pt modelId="{379D4B50-C8F7-46AD-8DE4-82F4CD42CD48}" type="pres">
      <dgm:prSet presAssocID="{A0EC1E7A-D01B-469B-9CEA-A2BE23E02C3A}" presName="root2" presStyleCnt="0"/>
      <dgm:spPr/>
    </dgm:pt>
    <dgm:pt modelId="{C0703EA1-7C63-41A4-9930-9534EB2DCC7A}" type="pres">
      <dgm:prSet presAssocID="{A0EC1E7A-D01B-469B-9CEA-A2BE23E02C3A}" presName="LevelTwoTextNode" presStyleLbl="node3" presStyleIdx="4" presStyleCnt="6">
        <dgm:presLayoutVars>
          <dgm:chPref val="3"/>
        </dgm:presLayoutVars>
      </dgm:prSet>
      <dgm:spPr/>
    </dgm:pt>
    <dgm:pt modelId="{EF5FF7CA-94CD-4470-92AB-23DCDFB19A69}" type="pres">
      <dgm:prSet presAssocID="{A0EC1E7A-D01B-469B-9CEA-A2BE23E02C3A}" presName="level3hierChild" presStyleCnt="0"/>
      <dgm:spPr/>
    </dgm:pt>
    <dgm:pt modelId="{0367FC10-DECE-42D5-887B-81298C5BBD73}" type="pres">
      <dgm:prSet presAssocID="{9A04CB68-69F2-484D-A9D0-0390BB990A8D}" presName="conn2-1" presStyleLbl="parChTrans1D4" presStyleIdx="4" presStyleCnt="6"/>
      <dgm:spPr/>
    </dgm:pt>
    <dgm:pt modelId="{36DCB96A-9682-4C54-B4FA-9B2B403F312B}" type="pres">
      <dgm:prSet presAssocID="{9A04CB68-69F2-484D-A9D0-0390BB990A8D}" presName="connTx" presStyleLbl="parChTrans1D4" presStyleIdx="4" presStyleCnt="6"/>
      <dgm:spPr/>
    </dgm:pt>
    <dgm:pt modelId="{B07DCD61-AD6D-4491-B692-1D1844233076}" type="pres">
      <dgm:prSet presAssocID="{37821567-74EB-4E53-A97C-0E9125A50081}" presName="root2" presStyleCnt="0"/>
      <dgm:spPr/>
    </dgm:pt>
    <dgm:pt modelId="{A266B1BB-BD45-47A5-8521-57F4A2DB36EF}" type="pres">
      <dgm:prSet presAssocID="{37821567-74EB-4E53-A97C-0E9125A50081}" presName="LevelTwoTextNode" presStyleLbl="node4" presStyleIdx="4" presStyleCnt="6">
        <dgm:presLayoutVars>
          <dgm:chPref val="3"/>
        </dgm:presLayoutVars>
      </dgm:prSet>
      <dgm:spPr/>
    </dgm:pt>
    <dgm:pt modelId="{9679FA67-90DF-40C9-BD1C-667531BBF21E}" type="pres">
      <dgm:prSet presAssocID="{37821567-74EB-4E53-A97C-0E9125A50081}" presName="level3hierChild" presStyleCnt="0"/>
      <dgm:spPr/>
    </dgm:pt>
    <dgm:pt modelId="{2F18178B-66BC-4899-B5B8-4650E9C27A42}" type="pres">
      <dgm:prSet presAssocID="{3C00725B-0140-4478-BA90-4B0BF4508E0C}" presName="conn2-1" presStyleLbl="parChTrans1D2" presStyleIdx="5" presStyleCnt="6"/>
      <dgm:spPr/>
    </dgm:pt>
    <dgm:pt modelId="{C8D8B96D-3440-452D-9892-07076114CF35}" type="pres">
      <dgm:prSet presAssocID="{3C00725B-0140-4478-BA90-4B0BF4508E0C}" presName="connTx" presStyleLbl="parChTrans1D2" presStyleIdx="5" presStyleCnt="6"/>
      <dgm:spPr/>
    </dgm:pt>
    <dgm:pt modelId="{5BEE11F8-96FB-4D7E-9A76-4E146501AE55}" type="pres">
      <dgm:prSet presAssocID="{4565858D-73B9-461E-BD28-BFE39EDBBBBE}" presName="root2" presStyleCnt="0"/>
      <dgm:spPr/>
    </dgm:pt>
    <dgm:pt modelId="{34DC6E1B-E072-48D8-850A-63FE73A1A9DA}" type="pres">
      <dgm:prSet presAssocID="{4565858D-73B9-461E-BD28-BFE39EDBBBBE}" presName="LevelTwoTextNode" presStyleLbl="node2" presStyleIdx="5" presStyleCnt="6" custScaleX="53850">
        <dgm:presLayoutVars>
          <dgm:chPref val="3"/>
        </dgm:presLayoutVars>
      </dgm:prSet>
      <dgm:spPr/>
    </dgm:pt>
    <dgm:pt modelId="{E6CE24C7-7B98-433D-8E9A-83C52B3E4305}" type="pres">
      <dgm:prSet presAssocID="{4565858D-73B9-461E-BD28-BFE39EDBBBBE}" presName="level3hierChild" presStyleCnt="0"/>
      <dgm:spPr/>
    </dgm:pt>
    <dgm:pt modelId="{BA7210A8-6F60-4DB5-84C3-314688F63B69}" type="pres">
      <dgm:prSet presAssocID="{53D31659-B9E9-4792-8C33-46C782E81EB3}" presName="conn2-1" presStyleLbl="parChTrans1D3" presStyleIdx="5" presStyleCnt="6"/>
      <dgm:spPr/>
    </dgm:pt>
    <dgm:pt modelId="{24DA324A-C67E-4656-A408-230733FD927C}" type="pres">
      <dgm:prSet presAssocID="{53D31659-B9E9-4792-8C33-46C782E81EB3}" presName="connTx" presStyleLbl="parChTrans1D3" presStyleIdx="5" presStyleCnt="6"/>
      <dgm:spPr/>
    </dgm:pt>
    <dgm:pt modelId="{971E30DD-2C9C-4381-9DC2-9588ED9844BA}" type="pres">
      <dgm:prSet presAssocID="{64FF1BE0-0CE0-4482-8DF7-54A252E02018}" presName="root2" presStyleCnt="0"/>
      <dgm:spPr/>
    </dgm:pt>
    <dgm:pt modelId="{FD68A363-2D39-4B5E-87BD-4CE089E70666}" type="pres">
      <dgm:prSet presAssocID="{64FF1BE0-0CE0-4482-8DF7-54A252E02018}" presName="LevelTwoTextNode" presStyleLbl="node3" presStyleIdx="5" presStyleCnt="6">
        <dgm:presLayoutVars>
          <dgm:chPref val="3"/>
        </dgm:presLayoutVars>
      </dgm:prSet>
      <dgm:spPr/>
    </dgm:pt>
    <dgm:pt modelId="{CFBBEFCD-70C4-489F-A592-5BEA797723CB}" type="pres">
      <dgm:prSet presAssocID="{64FF1BE0-0CE0-4482-8DF7-54A252E02018}" presName="level3hierChild" presStyleCnt="0"/>
      <dgm:spPr/>
    </dgm:pt>
    <dgm:pt modelId="{B7113BEE-43FC-4C0C-9FCE-835C42A40AD9}" type="pres">
      <dgm:prSet presAssocID="{192110A1-404E-4795-9713-14EBB5B54E60}" presName="conn2-1" presStyleLbl="parChTrans1D4" presStyleIdx="5" presStyleCnt="6"/>
      <dgm:spPr/>
    </dgm:pt>
    <dgm:pt modelId="{6DF72477-C367-4EBD-B3C7-D9A197118ED9}" type="pres">
      <dgm:prSet presAssocID="{192110A1-404E-4795-9713-14EBB5B54E60}" presName="connTx" presStyleLbl="parChTrans1D4" presStyleIdx="5" presStyleCnt="6"/>
      <dgm:spPr/>
    </dgm:pt>
    <dgm:pt modelId="{B68435A0-2D6D-4978-BAF4-5B4D51F20E4E}" type="pres">
      <dgm:prSet presAssocID="{9F1784E1-8551-4459-ABCB-1C3DF23D8FA0}" presName="root2" presStyleCnt="0"/>
      <dgm:spPr/>
    </dgm:pt>
    <dgm:pt modelId="{EBF14F3A-F306-41F7-BE62-1C78B83D9E27}" type="pres">
      <dgm:prSet presAssocID="{9F1784E1-8551-4459-ABCB-1C3DF23D8FA0}" presName="LevelTwoTextNode" presStyleLbl="node4" presStyleIdx="5" presStyleCnt="6">
        <dgm:presLayoutVars>
          <dgm:chPref val="3"/>
        </dgm:presLayoutVars>
      </dgm:prSet>
      <dgm:spPr/>
    </dgm:pt>
    <dgm:pt modelId="{EF49D959-BF66-4273-8207-369219938C98}" type="pres">
      <dgm:prSet presAssocID="{9F1784E1-8551-4459-ABCB-1C3DF23D8FA0}" presName="level3hierChild" presStyleCnt="0"/>
      <dgm:spPr/>
    </dgm:pt>
  </dgm:ptLst>
  <dgm:cxnLst>
    <dgm:cxn modelId="{6CE7F409-0ABF-4D92-8E81-3618D732A264}" type="presOf" srcId="{3D131C2D-F127-409D-AFF7-43C579045AE3}" destId="{7E796427-DD6F-4428-BF55-9EFDF12E8E16}" srcOrd="0" destOrd="0" presId="urn:microsoft.com/office/officeart/2008/layout/HorizontalMultiLevelHierarchy"/>
    <dgm:cxn modelId="{30C10A0A-AEAD-4325-A71C-45F3EF1630C0}" type="presOf" srcId="{0391F22F-AEDD-4808-92D1-4D11FFFB8F19}" destId="{513E7DCD-71E0-4CAE-94B4-33A42E376C51}" srcOrd="1" destOrd="0" presId="urn:microsoft.com/office/officeart/2008/layout/HorizontalMultiLevelHierarchy"/>
    <dgm:cxn modelId="{1C2D740D-4E1D-4BA4-8767-34F5F1B966B5}" srcId="{77CD0EB2-32D3-494B-A5B0-40C5D0509F0C}" destId="{A0EC1E7A-D01B-469B-9CEA-A2BE23E02C3A}" srcOrd="0" destOrd="0" parTransId="{6B692B19-3CD6-490D-87D7-338E54C5BF81}" sibTransId="{E495FECD-8EF1-49AA-9210-2C8FBD4E948E}"/>
    <dgm:cxn modelId="{2C27E20E-766A-4EB6-8A94-8CC1FFC5B999}" type="presOf" srcId="{936C0ACB-0FFC-432E-B76F-49569BC96DFA}" destId="{4E4BC42E-1FBC-4552-9574-C3FD402ED59A}" srcOrd="0" destOrd="0" presId="urn:microsoft.com/office/officeart/2008/layout/HorizontalMultiLevelHierarchy"/>
    <dgm:cxn modelId="{07211D0F-F72C-4207-B18A-C1D6BACFED1C}" type="presOf" srcId="{3E0F32FD-B999-4988-B2C3-8427C852299D}" destId="{B715AD10-D1A2-4F0B-89BC-E4CDC9375C23}" srcOrd="0" destOrd="0" presId="urn:microsoft.com/office/officeart/2008/layout/HorizontalMultiLevelHierarchy"/>
    <dgm:cxn modelId="{DEF6E710-4BF2-40D8-82E7-F2A59473C15A}" type="presOf" srcId="{53D31659-B9E9-4792-8C33-46C782E81EB3}" destId="{24DA324A-C67E-4656-A408-230733FD927C}" srcOrd="1" destOrd="0" presId="urn:microsoft.com/office/officeart/2008/layout/HorizontalMultiLevelHierarchy"/>
    <dgm:cxn modelId="{F396C814-B80C-4C0A-8F3E-7E090D058CED}" type="presOf" srcId="{AC2066E0-D413-408A-AE92-4A869612A26C}" destId="{444FFD50-AB0F-407F-A11A-120D055B3CF6}" srcOrd="1" destOrd="0" presId="urn:microsoft.com/office/officeart/2008/layout/HorizontalMultiLevelHierarchy"/>
    <dgm:cxn modelId="{30665A22-7C78-46EE-8D73-7349197886B3}" type="presOf" srcId="{3C00725B-0140-4478-BA90-4B0BF4508E0C}" destId="{2F18178B-66BC-4899-B5B8-4650E9C27A42}" srcOrd="0" destOrd="0" presId="urn:microsoft.com/office/officeart/2008/layout/HorizontalMultiLevelHierarchy"/>
    <dgm:cxn modelId="{DE0A8523-ABAF-47BF-928D-4CBF5710E53A}" type="presOf" srcId="{77CD0EB2-32D3-494B-A5B0-40C5D0509F0C}" destId="{456A4F9E-4774-4BB5-B525-8808EA613D45}" srcOrd="0" destOrd="0" presId="urn:microsoft.com/office/officeart/2008/layout/HorizontalMultiLevelHierarchy"/>
    <dgm:cxn modelId="{36422A29-6D5E-4D2C-BA5D-315671F0CCE0}" type="presOf" srcId="{4565858D-73B9-461E-BD28-BFE39EDBBBBE}" destId="{34DC6E1B-E072-48D8-850A-63FE73A1A9DA}" srcOrd="0" destOrd="0" presId="urn:microsoft.com/office/officeart/2008/layout/HorizontalMultiLevelHierarchy"/>
    <dgm:cxn modelId="{9D5D9629-462F-46D2-AA54-CEB7C7EB0FB7}" type="presOf" srcId="{D6272CBF-BE5E-4EFF-BB0A-2B9926680200}" destId="{5CA18852-28B3-4EF4-8AD1-937B4284C0F8}" srcOrd="1" destOrd="0" presId="urn:microsoft.com/office/officeart/2008/layout/HorizontalMultiLevelHierarchy"/>
    <dgm:cxn modelId="{EEB8242D-82ED-413B-9D13-EEA9B575A067}" type="presOf" srcId="{0391F22F-AEDD-4808-92D1-4D11FFFB8F19}" destId="{4BB955F5-E982-4BC5-A6FC-F88AA3B86D68}" srcOrd="0" destOrd="0" presId="urn:microsoft.com/office/officeart/2008/layout/HorizontalMultiLevelHierarchy"/>
    <dgm:cxn modelId="{C09F5D2D-8176-4739-9152-FC52A4871F45}" type="presOf" srcId="{563D616C-CA3B-4179-9A65-8C119F50831C}" destId="{B8AB1553-BA24-41B6-933E-0540852E24C4}" srcOrd="0" destOrd="0" presId="urn:microsoft.com/office/officeart/2008/layout/HorizontalMultiLevelHierarchy"/>
    <dgm:cxn modelId="{C0BD7E2D-C411-4F72-BBC4-3EEE88B182E1}" srcId="{936C0ACB-0FFC-432E-B76F-49569BC96DFA}" destId="{32D9B677-08AF-4686-8879-EC797F58327D}" srcOrd="1" destOrd="0" parTransId="{6F77421A-49F8-4C35-8799-9A07661DFBAA}" sibTransId="{788B9808-6046-43B9-91A4-B2109942DFFA}"/>
    <dgm:cxn modelId="{1C307736-4A75-42A1-B947-C462FB6B6751}" type="presOf" srcId="{53D31659-B9E9-4792-8C33-46C782E81EB3}" destId="{BA7210A8-6F60-4DB5-84C3-314688F63B69}" srcOrd="0" destOrd="0" presId="urn:microsoft.com/office/officeart/2008/layout/HorizontalMultiLevelHierarchy"/>
    <dgm:cxn modelId="{3042F937-92C7-4F6E-B2B6-3D6E63C2E3D5}" srcId="{BF9747AD-9250-4007-9D86-74AD9A340144}" destId="{64390333-7EDB-4589-9E82-CA9DEC05123B}" srcOrd="0" destOrd="0" parTransId="{FF247A10-7C2F-4545-8E30-2F86D8E620D9}" sibTransId="{06660140-3E2A-4322-9DFD-EBA21390ADB0}"/>
    <dgm:cxn modelId="{86E41838-0820-4385-A3D8-583FED0E6295}" type="presOf" srcId="{7586F360-16D6-4364-BC6D-3DF9BC60DE69}" destId="{6824FB5F-A854-4581-832A-BB5721A7F928}" srcOrd="1" destOrd="0" presId="urn:microsoft.com/office/officeart/2008/layout/HorizontalMultiLevelHierarchy"/>
    <dgm:cxn modelId="{EFA65A3A-FD1D-4816-A413-7A83DFD5FFFF}" srcId="{936C0ACB-0FFC-432E-B76F-49569BC96DFA}" destId="{DF47ED40-2530-4338-B5D0-81FEE10C98B4}" srcOrd="2" destOrd="0" parTransId="{5011C8BF-A908-4C6B-86EE-2D9FBC18C5ED}" sibTransId="{49CEE535-6143-4B6D-B10D-99AD20732867}"/>
    <dgm:cxn modelId="{F2AA5A3B-4A22-47EB-8614-5B77EEAD5541}" type="presOf" srcId="{9A04CB68-69F2-484D-A9D0-0390BB990A8D}" destId="{0367FC10-DECE-42D5-887B-81298C5BBD73}" srcOrd="0" destOrd="0" presId="urn:microsoft.com/office/officeart/2008/layout/HorizontalMultiLevelHierarchy"/>
    <dgm:cxn modelId="{6A2AAA3E-7174-4A16-85B2-953A740A9662}" type="presOf" srcId="{7586F360-16D6-4364-BC6D-3DF9BC60DE69}" destId="{8B1EF0A9-8FEA-4B42-A443-FEF7D95CD04B}" srcOrd="0" destOrd="0" presId="urn:microsoft.com/office/officeart/2008/layout/HorizontalMultiLevelHierarchy"/>
    <dgm:cxn modelId="{24EE7C5D-0432-4337-8618-C5DAB9B12416}" type="presOf" srcId="{32D9B677-08AF-4686-8879-EC797F58327D}" destId="{36D6054E-A537-4D0B-81BF-F2D8D7AD5297}" srcOrd="0" destOrd="0" presId="urn:microsoft.com/office/officeart/2008/layout/HorizontalMultiLevelHierarchy"/>
    <dgm:cxn modelId="{63ABA35D-1525-4C27-8B5E-B2FAEB33C829}" type="presOf" srcId="{6F77421A-49F8-4C35-8799-9A07661DFBAA}" destId="{46C68201-4131-4BD0-81B5-3EFE7D156236}" srcOrd="0" destOrd="0" presId="urn:microsoft.com/office/officeart/2008/layout/HorizontalMultiLevelHierarchy"/>
    <dgm:cxn modelId="{26186365-E547-4E11-BFA4-362B18D689A4}" srcId="{64FF1BE0-0CE0-4482-8DF7-54A252E02018}" destId="{9F1784E1-8551-4459-ABCB-1C3DF23D8FA0}" srcOrd="0" destOrd="0" parTransId="{192110A1-404E-4795-9713-14EBB5B54E60}" sibTransId="{713011B9-7EEC-4151-806D-D9D4EEF1FF48}"/>
    <dgm:cxn modelId="{233DD265-AE2D-4E1F-89A3-9C06E818A356}" type="presOf" srcId="{AC8EB689-E2BE-4CD6-B88A-1FA25B72394B}" destId="{6FB5CB17-636C-4695-86E8-53AC0FFC1E1A}" srcOrd="0" destOrd="0" presId="urn:microsoft.com/office/officeart/2008/layout/HorizontalMultiLevelHierarchy"/>
    <dgm:cxn modelId="{08113A67-0E29-4D09-B772-2E146740C454}" srcId="{AE47489C-A0FE-4550-8B86-031C9209CB59}" destId="{1F16E6A4-6A95-4653-96B9-32FF398F6968}" srcOrd="0" destOrd="0" parTransId="{AC2066E0-D413-408A-AE92-4A869612A26C}" sibTransId="{4986840A-E048-4683-824F-0F83466ECB9F}"/>
    <dgm:cxn modelId="{CF668D48-9927-4EE9-8D56-01DB07816770}" srcId="{32D9B677-08AF-4686-8879-EC797F58327D}" destId="{BF9747AD-9250-4007-9D86-74AD9A340144}" srcOrd="0" destOrd="0" parTransId="{D6272CBF-BE5E-4EFF-BB0A-2B9926680200}" sibTransId="{230DDA60-3034-4BC4-A395-183B68CE72D0}"/>
    <dgm:cxn modelId="{FCBBBD4B-3F2E-4240-A152-EF89B2B66F3E}" type="presOf" srcId="{F9FE6EDF-0633-48C8-86B6-DD229FB8EFFB}" destId="{141019F7-0DE0-4BB1-9322-E42F9C832D36}" srcOrd="1" destOrd="0" presId="urn:microsoft.com/office/officeart/2008/layout/HorizontalMultiLevelHierarchy"/>
    <dgm:cxn modelId="{775ED34B-07C7-440B-BBCC-6A99559DE729}" srcId="{A0EC1E7A-D01B-469B-9CEA-A2BE23E02C3A}" destId="{37821567-74EB-4E53-A97C-0E9125A50081}" srcOrd="0" destOrd="0" parTransId="{9A04CB68-69F2-484D-A9D0-0390BB990A8D}" sibTransId="{4ACC9D67-FFBC-4CFB-9D81-B7DAE4065780}"/>
    <dgm:cxn modelId="{A5306E4C-23BA-4B66-A388-FCCF033CE6D2}" type="presOf" srcId="{9F1784E1-8551-4459-ABCB-1C3DF23D8FA0}" destId="{EBF14F3A-F306-41F7-BE62-1C78B83D9E27}" srcOrd="0" destOrd="0" presId="urn:microsoft.com/office/officeart/2008/layout/HorizontalMultiLevelHierarchy"/>
    <dgm:cxn modelId="{0B081D4E-AA52-4187-AE09-A7764A71D5AB}" type="presOf" srcId="{6B692B19-3CD6-490D-87D7-338E54C5BF81}" destId="{D64A706B-1629-4AE2-96CF-9AEFA5C59FB9}" srcOrd="1" destOrd="0" presId="urn:microsoft.com/office/officeart/2008/layout/HorizontalMultiLevelHierarchy"/>
    <dgm:cxn modelId="{BB764D4E-FBFB-4C84-B783-305B9D4AA043}" srcId="{4565858D-73B9-461E-BD28-BFE39EDBBBBE}" destId="{64FF1BE0-0CE0-4482-8DF7-54A252E02018}" srcOrd="0" destOrd="0" parTransId="{53D31659-B9E9-4792-8C33-46C782E81EB3}" sibTransId="{89023D79-14EE-477B-B070-C198E45624EB}"/>
    <dgm:cxn modelId="{0016064F-5F7D-4A5B-865D-BE154E44D1D9}" type="presOf" srcId="{F9FE6EDF-0633-48C8-86B6-DD229FB8EFFB}" destId="{75245FD4-CC6D-4EA5-A897-49C307CC2829}" srcOrd="0" destOrd="0" presId="urn:microsoft.com/office/officeart/2008/layout/HorizontalMultiLevelHierarchy"/>
    <dgm:cxn modelId="{CC87E770-056F-4638-97C0-4806EE1CED76}" type="presOf" srcId="{FCEF3A99-86EB-4F11-9840-530AFDA94CCA}" destId="{8E5549CC-5408-4919-87C2-16AA6A75375D}" srcOrd="0" destOrd="0" presId="urn:microsoft.com/office/officeart/2008/layout/HorizontalMultiLevelHierarchy"/>
    <dgm:cxn modelId="{5D4C3F77-CBCF-4231-A7F7-2A5199C8E429}" srcId="{39E7D52B-E0D1-48A0-A550-9C6ACB2B1656}" destId="{AE47489C-A0FE-4550-8B86-031C9209CB59}" srcOrd="0" destOrd="0" parTransId="{3E0F32FD-B999-4988-B2C3-8427C852299D}" sibTransId="{B2B4DFB1-ADEE-4A59-8FCC-85D3AFAD8115}"/>
    <dgm:cxn modelId="{12E2E077-2C09-42AB-823D-4B6A55D3BE1B}" type="presOf" srcId="{37821567-74EB-4E53-A97C-0E9125A50081}" destId="{A266B1BB-BD45-47A5-8521-57F4A2DB36EF}" srcOrd="0" destOrd="0" presId="urn:microsoft.com/office/officeart/2008/layout/HorizontalMultiLevelHierarchy"/>
    <dgm:cxn modelId="{CEC09258-AE5E-4195-81E3-097C3EB2C686}" type="presOf" srcId="{9A04CB68-69F2-484D-A9D0-0390BB990A8D}" destId="{36DCB96A-9682-4C54-B4FA-9B2B403F312B}" srcOrd="1" destOrd="0" presId="urn:microsoft.com/office/officeart/2008/layout/HorizontalMultiLevelHierarchy"/>
    <dgm:cxn modelId="{AFE85379-9E24-4DC9-85EF-9A75FDF43746}" srcId="{ABFB2CB3-638F-45C5-84BB-1234FDE6711D}" destId="{94797248-8B05-466F-928A-6B30E88E5D4C}" srcOrd="0" destOrd="0" parTransId="{0391F22F-AEDD-4808-92D1-4D11FFFB8F19}" sibTransId="{E6FD78FE-AFF9-4842-BB65-15BA488AADE0}"/>
    <dgm:cxn modelId="{7939A47A-0C33-4E04-AE35-003F73249017}" type="presOf" srcId="{ABFB2CB3-638F-45C5-84BB-1234FDE6711D}" destId="{54B4E695-CD58-4B66-8561-7D5702AD4691}" srcOrd="0" destOrd="0" presId="urn:microsoft.com/office/officeart/2008/layout/HorizontalMultiLevelHierarchy"/>
    <dgm:cxn modelId="{BC669F84-AECB-45E9-8663-FDF13E628932}" type="presOf" srcId="{1F16E6A4-6A95-4653-96B9-32FF398F6968}" destId="{3F44B0D7-FFEC-4E22-9EA3-74A693B3F988}" srcOrd="0" destOrd="0" presId="urn:microsoft.com/office/officeart/2008/layout/HorizontalMultiLevelHierarchy"/>
    <dgm:cxn modelId="{66381E8B-D22C-4AB7-9954-110EDD4E77F2}" type="presOf" srcId="{192110A1-404E-4795-9713-14EBB5B54E60}" destId="{6DF72477-C367-4EBD-B3C7-D9A197118ED9}" srcOrd="1" destOrd="0" presId="urn:microsoft.com/office/officeart/2008/layout/HorizontalMultiLevelHierarchy"/>
    <dgm:cxn modelId="{5250558C-330C-445C-9B0C-5BAAC0022AD0}" type="presOf" srcId="{BF9747AD-9250-4007-9D86-74AD9A340144}" destId="{1B239E7D-21FD-4F27-91B2-363AD53F6998}" srcOrd="0" destOrd="0" presId="urn:microsoft.com/office/officeart/2008/layout/HorizontalMultiLevelHierarchy"/>
    <dgm:cxn modelId="{8C405F8F-2B7F-49F0-8B49-3B5C0912C810}" srcId="{936C0ACB-0FFC-432E-B76F-49569BC96DFA}" destId="{77CD0EB2-32D3-494B-A5B0-40C5D0509F0C}" srcOrd="4" destOrd="0" parTransId="{067641C8-0317-451D-BED1-47F1F55AA631}" sibTransId="{D787991F-CD2D-4AC7-B095-2AC75B4E92AA}"/>
    <dgm:cxn modelId="{1B8E339A-D79E-4996-91E5-2EE99E23FD1E}" type="presOf" srcId="{563D616C-CA3B-4179-9A65-8C119F50831C}" destId="{ABB7223C-E74A-4921-9F9D-DCDA61A3EB16}" srcOrd="1" destOrd="0" presId="urn:microsoft.com/office/officeart/2008/layout/HorizontalMultiLevelHierarchy"/>
    <dgm:cxn modelId="{C09AE59A-843F-44BB-B3E7-C744DE355ACA}" srcId="{936C0ACB-0FFC-432E-B76F-49569BC96DFA}" destId="{F0F14D4F-F8EB-484F-9AA1-3B8C5AEAB76D}" srcOrd="3" destOrd="0" parTransId="{6827884B-1ED4-40AC-9390-BAB25F874E9D}" sibTransId="{2A899086-F476-4FD3-9B46-596ED0D99C59}"/>
    <dgm:cxn modelId="{AAABF09D-D59A-4D4C-ADBE-79F92E678B63}" srcId="{F0F14D4F-F8EB-484F-9AA1-3B8C5AEAB76D}" destId="{ABFB2CB3-638F-45C5-84BB-1234FDE6711D}" srcOrd="0" destOrd="0" parTransId="{F9FE6EDF-0633-48C8-86B6-DD229FB8EFFB}" sibTransId="{B017361C-CC3D-4A2C-B4E3-FA5E80C5D37D}"/>
    <dgm:cxn modelId="{AC80E29E-EA4B-4437-B48F-ECC6BCC12257}" type="presOf" srcId="{5011C8BF-A908-4C6B-86EE-2D9FBC18C5ED}" destId="{AE95B18F-8659-4C3B-9006-71810BEC2622}" srcOrd="0" destOrd="0" presId="urn:microsoft.com/office/officeart/2008/layout/HorizontalMultiLevelHierarchy"/>
    <dgm:cxn modelId="{048E7CA3-C5BB-483E-97FC-2A745D0297AE}" type="presOf" srcId="{5011C8BF-A908-4C6B-86EE-2D9FBC18C5ED}" destId="{3CE4A762-8F3D-4F41-87A7-A589BE03B048}" srcOrd="1" destOrd="0" presId="urn:microsoft.com/office/officeart/2008/layout/HorizontalMultiLevelHierarchy"/>
    <dgm:cxn modelId="{C7650BA4-0107-4716-AA0F-5CF8FE38B9D8}" type="presOf" srcId="{3D131C2D-F127-409D-AFF7-43C579045AE3}" destId="{41A0E7AE-BF51-4577-AA3B-93313EB6C1B2}" srcOrd="1" destOrd="0" presId="urn:microsoft.com/office/officeart/2008/layout/HorizontalMultiLevelHierarchy"/>
    <dgm:cxn modelId="{419F08A6-E074-49BA-BE67-3EA041843CB1}" type="presOf" srcId="{AC2066E0-D413-408A-AE92-4A869612A26C}" destId="{BA72EC0B-6910-4FFC-BDE3-D1D92ADEBE79}" srcOrd="0" destOrd="0" presId="urn:microsoft.com/office/officeart/2008/layout/HorizontalMultiLevelHierarchy"/>
    <dgm:cxn modelId="{E4368EA7-C978-48F7-99AC-4DC5514FBBA8}" type="presOf" srcId="{6827884B-1ED4-40AC-9390-BAB25F874E9D}" destId="{BCE216B5-8B28-4EC5-88E2-40B918583202}" srcOrd="0" destOrd="0" presId="urn:microsoft.com/office/officeart/2008/layout/HorizontalMultiLevelHierarchy"/>
    <dgm:cxn modelId="{9C37D0A9-6BAE-484C-99EC-91487D8594F5}" type="presOf" srcId="{067641C8-0317-451D-BED1-47F1F55AA631}" destId="{B7E40B06-187A-4186-A138-9052F1C090C8}" srcOrd="0" destOrd="0" presId="urn:microsoft.com/office/officeart/2008/layout/HorizontalMultiLevelHierarchy"/>
    <dgm:cxn modelId="{47D223AB-91F1-4A62-94CB-6F9019EB4C1B}" type="presOf" srcId="{A0EC1E7A-D01B-469B-9CEA-A2BE23E02C3A}" destId="{C0703EA1-7C63-41A4-9930-9534EB2DCC7A}" srcOrd="0" destOrd="0" presId="urn:microsoft.com/office/officeart/2008/layout/HorizontalMultiLevelHierarchy"/>
    <dgm:cxn modelId="{54A61CAF-8350-4E5A-BB32-17CD1C92DF61}" type="presOf" srcId="{39E7D52B-E0D1-48A0-A550-9C6ACB2B1656}" destId="{4A0FC9E7-D35F-4EA2-BE5F-A68D0AEC56B6}" srcOrd="0" destOrd="0" presId="urn:microsoft.com/office/officeart/2008/layout/HorizontalMultiLevelHierarchy"/>
    <dgm:cxn modelId="{71DD5DAF-96A3-4BFA-9EE5-59F27E7D8378}" type="presOf" srcId="{ADE5742E-4ED7-4DAC-B86F-2A5E51624A5A}" destId="{29B31B7A-87FB-4B87-A21E-66AC6103F27C}" srcOrd="0" destOrd="0" presId="urn:microsoft.com/office/officeart/2008/layout/HorizontalMultiLevelHierarchy"/>
    <dgm:cxn modelId="{8BD904B6-1DD3-47D9-B711-079A73914C67}" srcId="{FCEF3A99-86EB-4F11-9840-530AFDA94CCA}" destId="{ADE5742E-4ED7-4DAC-B86F-2A5E51624A5A}" srcOrd="0" destOrd="0" parTransId="{7586F360-16D6-4364-BC6D-3DF9BC60DE69}" sibTransId="{EC8465DC-159E-43D7-BF06-8EDF997F6C7C}"/>
    <dgm:cxn modelId="{F22D0DB7-9DE0-4877-AEE0-D3D561D75FF2}" type="presOf" srcId="{AE47489C-A0FE-4550-8B86-031C9209CB59}" destId="{DA4EE27D-7987-46A5-AE95-881F3739B3B0}" srcOrd="0" destOrd="0" presId="urn:microsoft.com/office/officeart/2008/layout/HorizontalMultiLevelHierarchy"/>
    <dgm:cxn modelId="{09EA79B7-C45C-4456-AE3A-EACDD612DBFD}" type="presOf" srcId="{6B692B19-3CD6-490D-87D7-338E54C5BF81}" destId="{2D660A9E-C4AB-4B32-9FBC-761D599E4C40}" srcOrd="0" destOrd="0" presId="urn:microsoft.com/office/officeart/2008/layout/HorizontalMultiLevelHierarchy"/>
    <dgm:cxn modelId="{C4E683BA-6C83-469A-BB12-FE945296EEAA}" type="presOf" srcId="{F0F14D4F-F8EB-484F-9AA1-3B8C5AEAB76D}" destId="{046DFF85-7072-4908-9E84-8B3760585569}" srcOrd="0" destOrd="0" presId="urn:microsoft.com/office/officeart/2008/layout/HorizontalMultiLevelHierarchy"/>
    <dgm:cxn modelId="{63AEAAC0-C42A-49B2-86A5-92928DA96190}" type="presOf" srcId="{3E0F32FD-B999-4988-B2C3-8427C852299D}" destId="{938938A8-69DB-48EA-9809-4B5EE4E8EFA3}" srcOrd="1" destOrd="0" presId="urn:microsoft.com/office/officeart/2008/layout/HorizontalMultiLevelHierarchy"/>
    <dgm:cxn modelId="{800EFAC1-678F-41EE-98E0-0C05EE23C14A}" type="presOf" srcId="{FF247A10-7C2F-4545-8E30-2F86D8E620D9}" destId="{2BABDF28-8B60-4DD4-9265-E8924AD158A5}" srcOrd="0" destOrd="0" presId="urn:microsoft.com/office/officeart/2008/layout/HorizontalMultiLevelHierarchy"/>
    <dgm:cxn modelId="{E349FCC1-2575-4507-9ECF-467091192398}" srcId="{936C0ACB-0FFC-432E-B76F-49569BC96DFA}" destId="{39E7D52B-E0D1-48A0-A550-9C6ACB2B1656}" srcOrd="0" destOrd="0" parTransId="{563D616C-CA3B-4179-9A65-8C119F50831C}" sibTransId="{B61D7BEF-4EDB-48D1-827D-2DE0B31320D9}"/>
    <dgm:cxn modelId="{D44A95C8-9D22-4675-84CB-CF4BE6E15AD5}" type="presOf" srcId="{192110A1-404E-4795-9713-14EBB5B54E60}" destId="{B7113BEE-43FC-4C0C-9FCE-835C42A40AD9}" srcOrd="0" destOrd="0" presId="urn:microsoft.com/office/officeart/2008/layout/HorizontalMultiLevelHierarchy"/>
    <dgm:cxn modelId="{C3858DCF-0160-4A59-9431-87C17D11E6BE}" type="presOf" srcId="{64FF1BE0-0CE0-4482-8DF7-54A252E02018}" destId="{FD68A363-2D39-4B5E-87BD-4CE089E70666}" srcOrd="0" destOrd="0" presId="urn:microsoft.com/office/officeart/2008/layout/HorizontalMultiLevelHierarchy"/>
    <dgm:cxn modelId="{D0B12DD0-5865-4919-8E9D-33556F9FEBB2}" type="presOf" srcId="{067641C8-0317-451D-BED1-47F1F55AA631}" destId="{DAE4B2BF-FBC1-42ED-BE30-1F8B2878BEFF}" srcOrd="1" destOrd="0" presId="urn:microsoft.com/office/officeart/2008/layout/HorizontalMultiLevelHierarchy"/>
    <dgm:cxn modelId="{E1DB62D4-66D8-4613-B406-5D81040623BD}" srcId="{936C0ACB-0FFC-432E-B76F-49569BC96DFA}" destId="{4565858D-73B9-461E-BD28-BFE39EDBBBBE}" srcOrd="5" destOrd="0" parTransId="{3C00725B-0140-4478-BA90-4B0BF4508E0C}" sibTransId="{BC6A90CB-396A-4C80-B40C-0EFA9551C507}"/>
    <dgm:cxn modelId="{387D38D6-6D98-4A02-BBC0-C0396D0B26DD}" type="presOf" srcId="{6F77421A-49F8-4C35-8799-9A07661DFBAA}" destId="{10D4FC51-2F7F-4A2D-BE1B-56BBAC672130}" srcOrd="1" destOrd="0" presId="urn:microsoft.com/office/officeart/2008/layout/HorizontalMultiLevelHierarchy"/>
    <dgm:cxn modelId="{EC4033D8-A9F5-4D97-AA6B-23E02470FF74}" srcId="{DF47ED40-2530-4338-B5D0-81FEE10C98B4}" destId="{FCEF3A99-86EB-4F11-9840-530AFDA94CCA}" srcOrd="0" destOrd="0" parTransId="{3D131C2D-F127-409D-AFF7-43C579045AE3}" sibTransId="{FA957F67-F357-40A4-9CAC-4B28AA1DEC38}"/>
    <dgm:cxn modelId="{BAE205D9-9F89-4BBE-9800-F68D328808E8}" srcId="{AC8EB689-E2BE-4CD6-B88A-1FA25B72394B}" destId="{936C0ACB-0FFC-432E-B76F-49569BC96DFA}" srcOrd="0" destOrd="0" parTransId="{BF536153-B72F-4B13-B715-D5835AC8AB7D}" sibTransId="{E4D0C4F6-89E1-497A-B740-41B543B0B5B4}"/>
    <dgm:cxn modelId="{89D135E3-6A9F-4D59-BC32-9BDAAAFD8C29}" type="presOf" srcId="{D6272CBF-BE5E-4EFF-BB0A-2B9926680200}" destId="{05DDA8E7-0F9A-4270-853D-B0B5EC0A6759}" srcOrd="0" destOrd="0" presId="urn:microsoft.com/office/officeart/2008/layout/HorizontalMultiLevelHierarchy"/>
    <dgm:cxn modelId="{E3B071E8-7A70-4C80-ABFA-C9FE0CC2532C}" type="presOf" srcId="{6827884B-1ED4-40AC-9390-BAB25F874E9D}" destId="{1A5B93F8-D4F0-472C-ABE0-4628BBC860D1}" srcOrd="1" destOrd="0" presId="urn:microsoft.com/office/officeart/2008/layout/HorizontalMultiLevelHierarchy"/>
    <dgm:cxn modelId="{D85159EC-333D-4ED5-A0A6-2143C8BFA3C8}" type="presOf" srcId="{94797248-8B05-466F-928A-6B30E88E5D4C}" destId="{57CBC0F2-7104-4D41-92BB-42DB80B9B525}" srcOrd="0" destOrd="0" presId="urn:microsoft.com/office/officeart/2008/layout/HorizontalMultiLevelHierarchy"/>
    <dgm:cxn modelId="{9C2E24EE-9FB3-4068-A8AF-DAEB490C908C}" type="presOf" srcId="{3C00725B-0140-4478-BA90-4B0BF4508E0C}" destId="{C8D8B96D-3440-452D-9892-07076114CF35}" srcOrd="1" destOrd="0" presId="urn:microsoft.com/office/officeart/2008/layout/HorizontalMultiLevelHierarchy"/>
    <dgm:cxn modelId="{DA19FEF7-C94B-449C-B998-C4CBDE56E070}" type="presOf" srcId="{DF47ED40-2530-4338-B5D0-81FEE10C98B4}" destId="{1230BC13-902B-4B5B-96A5-5C2017D58CB6}" srcOrd="0" destOrd="0" presId="urn:microsoft.com/office/officeart/2008/layout/HorizontalMultiLevelHierarchy"/>
    <dgm:cxn modelId="{8C202DF8-2F5F-4B7E-A6F8-421EDF4C41B7}" type="presOf" srcId="{FF247A10-7C2F-4545-8E30-2F86D8E620D9}" destId="{6C597DD3-EBDE-47AB-A3C7-8B68E73F2080}" srcOrd="1" destOrd="0" presId="urn:microsoft.com/office/officeart/2008/layout/HorizontalMultiLevelHierarchy"/>
    <dgm:cxn modelId="{4847D0FF-776A-49B0-AB39-25AEC45D008F}" type="presOf" srcId="{64390333-7EDB-4589-9E82-CA9DEC05123B}" destId="{A034EDB5-939B-4D24-A23B-35501639EE18}" srcOrd="0" destOrd="0" presId="urn:microsoft.com/office/officeart/2008/layout/HorizontalMultiLevelHierarchy"/>
    <dgm:cxn modelId="{0170F291-9F55-4013-8CC7-0EEFB7DC4C2A}" type="presParOf" srcId="{6FB5CB17-636C-4695-86E8-53AC0FFC1E1A}" destId="{7DC405B9-C62F-4382-9CFD-E7FDFC2C9E97}" srcOrd="0" destOrd="0" presId="urn:microsoft.com/office/officeart/2008/layout/HorizontalMultiLevelHierarchy"/>
    <dgm:cxn modelId="{F4714F8B-62E9-4F26-8AA3-AF3773FE646E}" type="presParOf" srcId="{7DC405B9-C62F-4382-9CFD-E7FDFC2C9E97}" destId="{4E4BC42E-1FBC-4552-9574-C3FD402ED59A}" srcOrd="0" destOrd="0" presId="urn:microsoft.com/office/officeart/2008/layout/HorizontalMultiLevelHierarchy"/>
    <dgm:cxn modelId="{2F2747F0-C210-4F88-A90F-D518F87E70CB}" type="presParOf" srcId="{7DC405B9-C62F-4382-9CFD-E7FDFC2C9E97}" destId="{BE6C9006-8DC1-45B0-98D0-C2B40304F99F}" srcOrd="1" destOrd="0" presId="urn:microsoft.com/office/officeart/2008/layout/HorizontalMultiLevelHierarchy"/>
    <dgm:cxn modelId="{AB6759CD-ECA3-4878-BC01-332A983C238F}" type="presParOf" srcId="{BE6C9006-8DC1-45B0-98D0-C2B40304F99F}" destId="{B8AB1553-BA24-41B6-933E-0540852E24C4}" srcOrd="0" destOrd="0" presId="urn:microsoft.com/office/officeart/2008/layout/HorizontalMultiLevelHierarchy"/>
    <dgm:cxn modelId="{B9242B6A-9EE7-4AFE-A6B5-4A8298F7763D}" type="presParOf" srcId="{B8AB1553-BA24-41B6-933E-0540852E24C4}" destId="{ABB7223C-E74A-4921-9F9D-DCDA61A3EB16}" srcOrd="0" destOrd="0" presId="urn:microsoft.com/office/officeart/2008/layout/HorizontalMultiLevelHierarchy"/>
    <dgm:cxn modelId="{DBE1D0BD-6B53-4882-8C80-DABD859569D1}" type="presParOf" srcId="{BE6C9006-8DC1-45B0-98D0-C2B40304F99F}" destId="{56E16735-CF25-4082-9A7D-8859AAC7A892}" srcOrd="1" destOrd="0" presId="urn:microsoft.com/office/officeart/2008/layout/HorizontalMultiLevelHierarchy"/>
    <dgm:cxn modelId="{753DA5F3-5BA5-4C6D-AAFE-79FB3547BF94}" type="presParOf" srcId="{56E16735-CF25-4082-9A7D-8859AAC7A892}" destId="{4A0FC9E7-D35F-4EA2-BE5F-A68D0AEC56B6}" srcOrd="0" destOrd="0" presId="urn:microsoft.com/office/officeart/2008/layout/HorizontalMultiLevelHierarchy"/>
    <dgm:cxn modelId="{F4EAB9B3-2726-409B-94E5-5DE5375CB3DC}" type="presParOf" srcId="{56E16735-CF25-4082-9A7D-8859AAC7A892}" destId="{C79FEC44-A01E-4066-86BE-A8B89D40F17F}" srcOrd="1" destOrd="0" presId="urn:microsoft.com/office/officeart/2008/layout/HorizontalMultiLevelHierarchy"/>
    <dgm:cxn modelId="{68D08A9E-8A9F-4A40-A49D-3182EA309F8F}" type="presParOf" srcId="{C79FEC44-A01E-4066-86BE-A8B89D40F17F}" destId="{B715AD10-D1A2-4F0B-89BC-E4CDC9375C23}" srcOrd="0" destOrd="0" presId="urn:microsoft.com/office/officeart/2008/layout/HorizontalMultiLevelHierarchy"/>
    <dgm:cxn modelId="{5A744682-31FA-433C-A10D-C924C9E2299E}" type="presParOf" srcId="{B715AD10-D1A2-4F0B-89BC-E4CDC9375C23}" destId="{938938A8-69DB-48EA-9809-4B5EE4E8EFA3}" srcOrd="0" destOrd="0" presId="urn:microsoft.com/office/officeart/2008/layout/HorizontalMultiLevelHierarchy"/>
    <dgm:cxn modelId="{6A4A3488-E9D0-40E3-83DD-E73823A6E2C8}" type="presParOf" srcId="{C79FEC44-A01E-4066-86BE-A8B89D40F17F}" destId="{FADD3FF2-B706-46B3-BA5A-A652310B99E8}" srcOrd="1" destOrd="0" presId="urn:microsoft.com/office/officeart/2008/layout/HorizontalMultiLevelHierarchy"/>
    <dgm:cxn modelId="{233CC28E-D14F-4D72-A015-CB351BE90F98}" type="presParOf" srcId="{FADD3FF2-B706-46B3-BA5A-A652310B99E8}" destId="{DA4EE27D-7987-46A5-AE95-881F3739B3B0}" srcOrd="0" destOrd="0" presId="urn:microsoft.com/office/officeart/2008/layout/HorizontalMultiLevelHierarchy"/>
    <dgm:cxn modelId="{A0717D0E-20DF-42C8-B7E6-34BA26B96BB6}" type="presParOf" srcId="{FADD3FF2-B706-46B3-BA5A-A652310B99E8}" destId="{3D929CCC-1F55-4843-B2DA-C23B12F08FC5}" srcOrd="1" destOrd="0" presId="urn:microsoft.com/office/officeart/2008/layout/HorizontalMultiLevelHierarchy"/>
    <dgm:cxn modelId="{96130671-7455-4F1A-9455-2C2795594D0C}" type="presParOf" srcId="{3D929CCC-1F55-4843-B2DA-C23B12F08FC5}" destId="{BA72EC0B-6910-4FFC-BDE3-D1D92ADEBE79}" srcOrd="0" destOrd="0" presId="urn:microsoft.com/office/officeart/2008/layout/HorizontalMultiLevelHierarchy"/>
    <dgm:cxn modelId="{9CCC71A6-D729-4B61-A6F1-DFA80F1195B2}" type="presParOf" srcId="{BA72EC0B-6910-4FFC-BDE3-D1D92ADEBE79}" destId="{444FFD50-AB0F-407F-A11A-120D055B3CF6}" srcOrd="0" destOrd="0" presId="urn:microsoft.com/office/officeart/2008/layout/HorizontalMultiLevelHierarchy"/>
    <dgm:cxn modelId="{DB27D684-7CD0-46A4-B5A0-88A09F7F4D37}" type="presParOf" srcId="{3D929CCC-1F55-4843-B2DA-C23B12F08FC5}" destId="{59249AC8-7394-41C7-BC52-2743857ACE5F}" srcOrd="1" destOrd="0" presId="urn:microsoft.com/office/officeart/2008/layout/HorizontalMultiLevelHierarchy"/>
    <dgm:cxn modelId="{54DA0BFD-19BE-4361-B386-8B8D6C0857EC}" type="presParOf" srcId="{59249AC8-7394-41C7-BC52-2743857ACE5F}" destId="{3F44B0D7-FFEC-4E22-9EA3-74A693B3F988}" srcOrd="0" destOrd="0" presId="urn:microsoft.com/office/officeart/2008/layout/HorizontalMultiLevelHierarchy"/>
    <dgm:cxn modelId="{CA4AD94F-9EC8-4676-A5D6-35BEFBDE8757}" type="presParOf" srcId="{59249AC8-7394-41C7-BC52-2743857ACE5F}" destId="{625942F5-6FAD-4A64-B470-7E95554DEF87}" srcOrd="1" destOrd="0" presId="urn:microsoft.com/office/officeart/2008/layout/HorizontalMultiLevelHierarchy"/>
    <dgm:cxn modelId="{E548C653-3DC9-41E1-B7DF-93D9C09DF4B4}" type="presParOf" srcId="{BE6C9006-8DC1-45B0-98D0-C2B40304F99F}" destId="{46C68201-4131-4BD0-81B5-3EFE7D156236}" srcOrd="2" destOrd="0" presId="urn:microsoft.com/office/officeart/2008/layout/HorizontalMultiLevelHierarchy"/>
    <dgm:cxn modelId="{9BD8680E-E2FF-46E4-A2DA-DC2A42D0A8E4}" type="presParOf" srcId="{46C68201-4131-4BD0-81B5-3EFE7D156236}" destId="{10D4FC51-2F7F-4A2D-BE1B-56BBAC672130}" srcOrd="0" destOrd="0" presId="urn:microsoft.com/office/officeart/2008/layout/HorizontalMultiLevelHierarchy"/>
    <dgm:cxn modelId="{B816BAAF-1710-4404-B871-85A02E1C1CDB}" type="presParOf" srcId="{BE6C9006-8DC1-45B0-98D0-C2B40304F99F}" destId="{780A81BE-4748-442D-BDF6-0B2BA42024C8}" srcOrd="3" destOrd="0" presId="urn:microsoft.com/office/officeart/2008/layout/HorizontalMultiLevelHierarchy"/>
    <dgm:cxn modelId="{C4F74E89-A04F-4534-92A5-D5FFC74ECB8E}" type="presParOf" srcId="{780A81BE-4748-442D-BDF6-0B2BA42024C8}" destId="{36D6054E-A537-4D0B-81BF-F2D8D7AD5297}" srcOrd="0" destOrd="0" presId="urn:microsoft.com/office/officeart/2008/layout/HorizontalMultiLevelHierarchy"/>
    <dgm:cxn modelId="{2B6AD647-E282-488D-9552-444C4EB21330}" type="presParOf" srcId="{780A81BE-4748-442D-BDF6-0B2BA42024C8}" destId="{40F98316-99CD-4852-9401-753A32B337FC}" srcOrd="1" destOrd="0" presId="urn:microsoft.com/office/officeart/2008/layout/HorizontalMultiLevelHierarchy"/>
    <dgm:cxn modelId="{5647E424-FE50-404E-B6DD-75331349DFAA}" type="presParOf" srcId="{40F98316-99CD-4852-9401-753A32B337FC}" destId="{05DDA8E7-0F9A-4270-853D-B0B5EC0A6759}" srcOrd="0" destOrd="0" presId="urn:microsoft.com/office/officeart/2008/layout/HorizontalMultiLevelHierarchy"/>
    <dgm:cxn modelId="{CE23C03E-1F19-4179-8520-23D92DF95254}" type="presParOf" srcId="{05DDA8E7-0F9A-4270-853D-B0B5EC0A6759}" destId="{5CA18852-28B3-4EF4-8AD1-937B4284C0F8}" srcOrd="0" destOrd="0" presId="urn:microsoft.com/office/officeart/2008/layout/HorizontalMultiLevelHierarchy"/>
    <dgm:cxn modelId="{7AB9B09C-D318-4421-8135-F2E89B32A555}" type="presParOf" srcId="{40F98316-99CD-4852-9401-753A32B337FC}" destId="{8C563AF1-3947-4A2B-9C00-BA2DFCBB9C5B}" srcOrd="1" destOrd="0" presId="urn:microsoft.com/office/officeart/2008/layout/HorizontalMultiLevelHierarchy"/>
    <dgm:cxn modelId="{DA98753E-7A9E-49AC-98CB-C916ABA67372}" type="presParOf" srcId="{8C563AF1-3947-4A2B-9C00-BA2DFCBB9C5B}" destId="{1B239E7D-21FD-4F27-91B2-363AD53F6998}" srcOrd="0" destOrd="0" presId="urn:microsoft.com/office/officeart/2008/layout/HorizontalMultiLevelHierarchy"/>
    <dgm:cxn modelId="{5F866B4B-579C-4743-A800-873AA3B234F2}" type="presParOf" srcId="{8C563AF1-3947-4A2B-9C00-BA2DFCBB9C5B}" destId="{E46DE418-3AE5-41FA-B060-66F5C6B5B0C7}" srcOrd="1" destOrd="0" presId="urn:microsoft.com/office/officeart/2008/layout/HorizontalMultiLevelHierarchy"/>
    <dgm:cxn modelId="{2D298141-672E-445F-B2C7-B249666FDFB8}" type="presParOf" srcId="{E46DE418-3AE5-41FA-B060-66F5C6B5B0C7}" destId="{2BABDF28-8B60-4DD4-9265-E8924AD158A5}" srcOrd="0" destOrd="0" presId="urn:microsoft.com/office/officeart/2008/layout/HorizontalMultiLevelHierarchy"/>
    <dgm:cxn modelId="{8489AD92-6E70-4FCD-B631-F1985B58101D}" type="presParOf" srcId="{2BABDF28-8B60-4DD4-9265-E8924AD158A5}" destId="{6C597DD3-EBDE-47AB-A3C7-8B68E73F2080}" srcOrd="0" destOrd="0" presId="urn:microsoft.com/office/officeart/2008/layout/HorizontalMultiLevelHierarchy"/>
    <dgm:cxn modelId="{1D28D97F-062B-42A6-B6D1-A16DF41AA7A5}" type="presParOf" srcId="{E46DE418-3AE5-41FA-B060-66F5C6B5B0C7}" destId="{E026FF9E-0480-42D4-9676-E82B665D0780}" srcOrd="1" destOrd="0" presId="urn:microsoft.com/office/officeart/2008/layout/HorizontalMultiLevelHierarchy"/>
    <dgm:cxn modelId="{D42D592C-76D7-4956-87DD-A3EBB4402F3A}" type="presParOf" srcId="{E026FF9E-0480-42D4-9676-E82B665D0780}" destId="{A034EDB5-939B-4D24-A23B-35501639EE18}" srcOrd="0" destOrd="0" presId="urn:microsoft.com/office/officeart/2008/layout/HorizontalMultiLevelHierarchy"/>
    <dgm:cxn modelId="{95296FCB-A8BD-48E8-B18B-0A6CDF8B68CB}" type="presParOf" srcId="{E026FF9E-0480-42D4-9676-E82B665D0780}" destId="{EEAE994D-B8A3-444A-B18B-9C2BA1FA03D9}" srcOrd="1" destOrd="0" presId="urn:microsoft.com/office/officeart/2008/layout/HorizontalMultiLevelHierarchy"/>
    <dgm:cxn modelId="{81AD5BB0-7984-4BE4-B04C-D472891F3FA5}" type="presParOf" srcId="{BE6C9006-8DC1-45B0-98D0-C2B40304F99F}" destId="{AE95B18F-8659-4C3B-9006-71810BEC2622}" srcOrd="4" destOrd="0" presId="urn:microsoft.com/office/officeart/2008/layout/HorizontalMultiLevelHierarchy"/>
    <dgm:cxn modelId="{84A5CAB9-AEA0-48AF-95A3-0F79922E80B8}" type="presParOf" srcId="{AE95B18F-8659-4C3B-9006-71810BEC2622}" destId="{3CE4A762-8F3D-4F41-87A7-A589BE03B048}" srcOrd="0" destOrd="0" presId="urn:microsoft.com/office/officeart/2008/layout/HorizontalMultiLevelHierarchy"/>
    <dgm:cxn modelId="{F57BF5D7-285C-4AB5-B21B-44EB574F78C9}" type="presParOf" srcId="{BE6C9006-8DC1-45B0-98D0-C2B40304F99F}" destId="{D5856554-10CE-45D6-8DC1-C47D15C65155}" srcOrd="5" destOrd="0" presId="urn:microsoft.com/office/officeart/2008/layout/HorizontalMultiLevelHierarchy"/>
    <dgm:cxn modelId="{7945D85E-83B7-405C-AEFE-20E4826E4549}" type="presParOf" srcId="{D5856554-10CE-45D6-8DC1-C47D15C65155}" destId="{1230BC13-902B-4B5B-96A5-5C2017D58CB6}" srcOrd="0" destOrd="0" presId="urn:microsoft.com/office/officeart/2008/layout/HorizontalMultiLevelHierarchy"/>
    <dgm:cxn modelId="{9D8CFCF9-E9BF-4361-BBA8-CFAFD8D2DDA0}" type="presParOf" srcId="{D5856554-10CE-45D6-8DC1-C47D15C65155}" destId="{63F0AE7E-95E5-4C45-9850-01641A20BC6C}" srcOrd="1" destOrd="0" presId="urn:microsoft.com/office/officeart/2008/layout/HorizontalMultiLevelHierarchy"/>
    <dgm:cxn modelId="{F076C750-16BD-4270-B32D-DB1ABCC69BAA}" type="presParOf" srcId="{63F0AE7E-95E5-4C45-9850-01641A20BC6C}" destId="{7E796427-DD6F-4428-BF55-9EFDF12E8E16}" srcOrd="0" destOrd="0" presId="urn:microsoft.com/office/officeart/2008/layout/HorizontalMultiLevelHierarchy"/>
    <dgm:cxn modelId="{B105BA66-9530-4A75-B21D-1274EBE3F0F0}" type="presParOf" srcId="{7E796427-DD6F-4428-BF55-9EFDF12E8E16}" destId="{41A0E7AE-BF51-4577-AA3B-93313EB6C1B2}" srcOrd="0" destOrd="0" presId="urn:microsoft.com/office/officeart/2008/layout/HorizontalMultiLevelHierarchy"/>
    <dgm:cxn modelId="{36BF7252-4EE9-4E33-847E-2FFC63660886}" type="presParOf" srcId="{63F0AE7E-95E5-4C45-9850-01641A20BC6C}" destId="{FFC7D3D0-8E77-4C7F-AD62-1AC4A7FBD697}" srcOrd="1" destOrd="0" presId="urn:microsoft.com/office/officeart/2008/layout/HorizontalMultiLevelHierarchy"/>
    <dgm:cxn modelId="{8AE08619-5423-4B4A-B490-CD1C0749AF12}" type="presParOf" srcId="{FFC7D3D0-8E77-4C7F-AD62-1AC4A7FBD697}" destId="{8E5549CC-5408-4919-87C2-16AA6A75375D}" srcOrd="0" destOrd="0" presId="urn:microsoft.com/office/officeart/2008/layout/HorizontalMultiLevelHierarchy"/>
    <dgm:cxn modelId="{F3E20488-1195-48AE-BA79-9E524DFBF252}" type="presParOf" srcId="{FFC7D3D0-8E77-4C7F-AD62-1AC4A7FBD697}" destId="{543929DF-6E7A-4E90-8310-0A482CFDF768}" srcOrd="1" destOrd="0" presId="urn:microsoft.com/office/officeart/2008/layout/HorizontalMultiLevelHierarchy"/>
    <dgm:cxn modelId="{FE352F1E-2D86-48BC-A6D7-723CD78D4310}" type="presParOf" srcId="{543929DF-6E7A-4E90-8310-0A482CFDF768}" destId="{8B1EF0A9-8FEA-4B42-A443-FEF7D95CD04B}" srcOrd="0" destOrd="0" presId="urn:microsoft.com/office/officeart/2008/layout/HorizontalMultiLevelHierarchy"/>
    <dgm:cxn modelId="{906FC617-C52A-4F20-AC04-33C966F61F6D}" type="presParOf" srcId="{8B1EF0A9-8FEA-4B42-A443-FEF7D95CD04B}" destId="{6824FB5F-A854-4581-832A-BB5721A7F928}" srcOrd="0" destOrd="0" presId="urn:microsoft.com/office/officeart/2008/layout/HorizontalMultiLevelHierarchy"/>
    <dgm:cxn modelId="{5C3CC249-12F4-4F67-BCF6-FEFC526FC19F}" type="presParOf" srcId="{543929DF-6E7A-4E90-8310-0A482CFDF768}" destId="{E0608632-F13F-49F8-B285-8B3611B07403}" srcOrd="1" destOrd="0" presId="urn:microsoft.com/office/officeart/2008/layout/HorizontalMultiLevelHierarchy"/>
    <dgm:cxn modelId="{F75D0CF4-975C-4D0B-AAFB-956C23D16343}" type="presParOf" srcId="{E0608632-F13F-49F8-B285-8B3611B07403}" destId="{29B31B7A-87FB-4B87-A21E-66AC6103F27C}" srcOrd="0" destOrd="0" presId="urn:microsoft.com/office/officeart/2008/layout/HorizontalMultiLevelHierarchy"/>
    <dgm:cxn modelId="{93ACF80F-F06A-4D25-8752-5DF3D29BEE14}" type="presParOf" srcId="{E0608632-F13F-49F8-B285-8B3611B07403}" destId="{7426EAD0-6DC8-4DEE-BD5B-933BF54EB45B}" srcOrd="1" destOrd="0" presId="urn:microsoft.com/office/officeart/2008/layout/HorizontalMultiLevelHierarchy"/>
    <dgm:cxn modelId="{D2600FEC-088F-4394-92EF-2389AD215D36}" type="presParOf" srcId="{BE6C9006-8DC1-45B0-98D0-C2B40304F99F}" destId="{BCE216B5-8B28-4EC5-88E2-40B918583202}" srcOrd="6" destOrd="0" presId="urn:microsoft.com/office/officeart/2008/layout/HorizontalMultiLevelHierarchy"/>
    <dgm:cxn modelId="{4D08FC7F-1E0C-475E-BA46-7301B2A8E14A}" type="presParOf" srcId="{BCE216B5-8B28-4EC5-88E2-40B918583202}" destId="{1A5B93F8-D4F0-472C-ABE0-4628BBC860D1}" srcOrd="0" destOrd="0" presId="urn:microsoft.com/office/officeart/2008/layout/HorizontalMultiLevelHierarchy"/>
    <dgm:cxn modelId="{A1018AB7-9DB0-40D7-BDB9-EAD17BCBFAA7}" type="presParOf" srcId="{BE6C9006-8DC1-45B0-98D0-C2B40304F99F}" destId="{5574F033-3FAC-405F-BED9-D89985C23764}" srcOrd="7" destOrd="0" presId="urn:microsoft.com/office/officeart/2008/layout/HorizontalMultiLevelHierarchy"/>
    <dgm:cxn modelId="{4E0E571F-E34A-4995-9948-D35293F45B77}" type="presParOf" srcId="{5574F033-3FAC-405F-BED9-D89985C23764}" destId="{046DFF85-7072-4908-9E84-8B3760585569}" srcOrd="0" destOrd="0" presId="urn:microsoft.com/office/officeart/2008/layout/HorizontalMultiLevelHierarchy"/>
    <dgm:cxn modelId="{7E6678FE-DE0E-4E14-95B9-BF70B6978235}" type="presParOf" srcId="{5574F033-3FAC-405F-BED9-D89985C23764}" destId="{E967D61B-E075-486D-8EB2-315BA404FCE9}" srcOrd="1" destOrd="0" presId="urn:microsoft.com/office/officeart/2008/layout/HorizontalMultiLevelHierarchy"/>
    <dgm:cxn modelId="{D91FA004-9E5E-4146-9A36-7B2BAE095FD5}" type="presParOf" srcId="{E967D61B-E075-486D-8EB2-315BA404FCE9}" destId="{75245FD4-CC6D-4EA5-A897-49C307CC2829}" srcOrd="0" destOrd="0" presId="urn:microsoft.com/office/officeart/2008/layout/HorizontalMultiLevelHierarchy"/>
    <dgm:cxn modelId="{482401FD-DED3-4B51-90BD-19976794C8E8}" type="presParOf" srcId="{75245FD4-CC6D-4EA5-A897-49C307CC2829}" destId="{141019F7-0DE0-4BB1-9322-E42F9C832D36}" srcOrd="0" destOrd="0" presId="urn:microsoft.com/office/officeart/2008/layout/HorizontalMultiLevelHierarchy"/>
    <dgm:cxn modelId="{0B93EDE1-AD22-4779-9C37-09C74B6D87C4}" type="presParOf" srcId="{E967D61B-E075-486D-8EB2-315BA404FCE9}" destId="{12E9DADE-81DE-4CDE-BC11-547F8C01E453}" srcOrd="1" destOrd="0" presId="urn:microsoft.com/office/officeart/2008/layout/HorizontalMultiLevelHierarchy"/>
    <dgm:cxn modelId="{836B8FC8-7303-46E9-9514-68C0298A3ECE}" type="presParOf" srcId="{12E9DADE-81DE-4CDE-BC11-547F8C01E453}" destId="{54B4E695-CD58-4B66-8561-7D5702AD4691}" srcOrd="0" destOrd="0" presId="urn:microsoft.com/office/officeart/2008/layout/HorizontalMultiLevelHierarchy"/>
    <dgm:cxn modelId="{57A37848-71CD-43E9-AA29-5645ABD8B0DE}" type="presParOf" srcId="{12E9DADE-81DE-4CDE-BC11-547F8C01E453}" destId="{D3308A58-0E4C-4C1B-B344-75DE6E24A283}" srcOrd="1" destOrd="0" presId="urn:microsoft.com/office/officeart/2008/layout/HorizontalMultiLevelHierarchy"/>
    <dgm:cxn modelId="{2ACE719B-CF5A-4432-8526-3E71A67DD3D9}" type="presParOf" srcId="{D3308A58-0E4C-4C1B-B344-75DE6E24A283}" destId="{4BB955F5-E982-4BC5-A6FC-F88AA3B86D68}" srcOrd="0" destOrd="0" presId="urn:microsoft.com/office/officeart/2008/layout/HorizontalMultiLevelHierarchy"/>
    <dgm:cxn modelId="{62DE63C2-4FB1-4847-99C0-48F7880BC1B0}" type="presParOf" srcId="{4BB955F5-E982-4BC5-A6FC-F88AA3B86D68}" destId="{513E7DCD-71E0-4CAE-94B4-33A42E376C51}" srcOrd="0" destOrd="0" presId="urn:microsoft.com/office/officeart/2008/layout/HorizontalMultiLevelHierarchy"/>
    <dgm:cxn modelId="{BCCB4BB2-296D-42B7-990D-92332610A2E6}" type="presParOf" srcId="{D3308A58-0E4C-4C1B-B344-75DE6E24A283}" destId="{38B060DC-C7E6-4641-AC91-A39027B71BDB}" srcOrd="1" destOrd="0" presId="urn:microsoft.com/office/officeart/2008/layout/HorizontalMultiLevelHierarchy"/>
    <dgm:cxn modelId="{88139302-65F1-4779-8BF3-B843B2A6C9BE}" type="presParOf" srcId="{38B060DC-C7E6-4641-AC91-A39027B71BDB}" destId="{57CBC0F2-7104-4D41-92BB-42DB80B9B525}" srcOrd="0" destOrd="0" presId="urn:microsoft.com/office/officeart/2008/layout/HorizontalMultiLevelHierarchy"/>
    <dgm:cxn modelId="{775F95B5-782A-4EEF-9976-955114A148F2}" type="presParOf" srcId="{38B060DC-C7E6-4641-AC91-A39027B71BDB}" destId="{EFA92A82-D103-4267-B3B8-56DE44114584}" srcOrd="1" destOrd="0" presId="urn:microsoft.com/office/officeart/2008/layout/HorizontalMultiLevelHierarchy"/>
    <dgm:cxn modelId="{E0033984-BEAE-4C14-9710-09BCA13A17CD}" type="presParOf" srcId="{BE6C9006-8DC1-45B0-98D0-C2B40304F99F}" destId="{B7E40B06-187A-4186-A138-9052F1C090C8}" srcOrd="8" destOrd="0" presId="urn:microsoft.com/office/officeart/2008/layout/HorizontalMultiLevelHierarchy"/>
    <dgm:cxn modelId="{65A458B5-6917-4CD7-8500-7D38330591AD}" type="presParOf" srcId="{B7E40B06-187A-4186-A138-9052F1C090C8}" destId="{DAE4B2BF-FBC1-42ED-BE30-1F8B2878BEFF}" srcOrd="0" destOrd="0" presId="urn:microsoft.com/office/officeart/2008/layout/HorizontalMultiLevelHierarchy"/>
    <dgm:cxn modelId="{4CBC3EAB-6413-4BE8-B846-C4A806062596}" type="presParOf" srcId="{BE6C9006-8DC1-45B0-98D0-C2B40304F99F}" destId="{DE6C92B4-B1E2-4611-BEF4-CE084A0FA63D}" srcOrd="9" destOrd="0" presId="urn:microsoft.com/office/officeart/2008/layout/HorizontalMultiLevelHierarchy"/>
    <dgm:cxn modelId="{4C0D7800-CA07-492E-9573-372F47A722A1}" type="presParOf" srcId="{DE6C92B4-B1E2-4611-BEF4-CE084A0FA63D}" destId="{456A4F9E-4774-4BB5-B525-8808EA613D45}" srcOrd="0" destOrd="0" presId="urn:microsoft.com/office/officeart/2008/layout/HorizontalMultiLevelHierarchy"/>
    <dgm:cxn modelId="{7519F0A8-A14E-4C33-B9A9-12D483F0B35F}" type="presParOf" srcId="{DE6C92B4-B1E2-4611-BEF4-CE084A0FA63D}" destId="{1544126D-4428-491C-85CF-41CDA2143601}" srcOrd="1" destOrd="0" presId="urn:microsoft.com/office/officeart/2008/layout/HorizontalMultiLevelHierarchy"/>
    <dgm:cxn modelId="{F465151C-9C47-4CAE-9800-322DF8D5ADE8}" type="presParOf" srcId="{1544126D-4428-491C-85CF-41CDA2143601}" destId="{2D660A9E-C4AB-4B32-9FBC-761D599E4C40}" srcOrd="0" destOrd="0" presId="urn:microsoft.com/office/officeart/2008/layout/HorizontalMultiLevelHierarchy"/>
    <dgm:cxn modelId="{B00E0E0F-AC8E-4DD4-B1B6-D82A0260047C}" type="presParOf" srcId="{2D660A9E-C4AB-4B32-9FBC-761D599E4C40}" destId="{D64A706B-1629-4AE2-96CF-9AEFA5C59FB9}" srcOrd="0" destOrd="0" presId="urn:microsoft.com/office/officeart/2008/layout/HorizontalMultiLevelHierarchy"/>
    <dgm:cxn modelId="{4DFCE320-2A8F-450B-9ADC-D5DE15F01B07}" type="presParOf" srcId="{1544126D-4428-491C-85CF-41CDA2143601}" destId="{379D4B50-C8F7-46AD-8DE4-82F4CD42CD48}" srcOrd="1" destOrd="0" presId="urn:microsoft.com/office/officeart/2008/layout/HorizontalMultiLevelHierarchy"/>
    <dgm:cxn modelId="{5559CCDD-2229-429F-B34B-B598A39B79BB}" type="presParOf" srcId="{379D4B50-C8F7-46AD-8DE4-82F4CD42CD48}" destId="{C0703EA1-7C63-41A4-9930-9534EB2DCC7A}" srcOrd="0" destOrd="0" presId="urn:microsoft.com/office/officeart/2008/layout/HorizontalMultiLevelHierarchy"/>
    <dgm:cxn modelId="{227B40C2-81D0-4549-A816-61EE6C7241CE}" type="presParOf" srcId="{379D4B50-C8F7-46AD-8DE4-82F4CD42CD48}" destId="{EF5FF7CA-94CD-4470-92AB-23DCDFB19A69}" srcOrd="1" destOrd="0" presId="urn:microsoft.com/office/officeart/2008/layout/HorizontalMultiLevelHierarchy"/>
    <dgm:cxn modelId="{D4A38128-6360-4E6D-B70E-FC1D53607320}" type="presParOf" srcId="{EF5FF7CA-94CD-4470-92AB-23DCDFB19A69}" destId="{0367FC10-DECE-42D5-887B-81298C5BBD73}" srcOrd="0" destOrd="0" presId="urn:microsoft.com/office/officeart/2008/layout/HorizontalMultiLevelHierarchy"/>
    <dgm:cxn modelId="{305867A4-4931-4EA8-8E0F-B439AA0F1D57}" type="presParOf" srcId="{0367FC10-DECE-42D5-887B-81298C5BBD73}" destId="{36DCB96A-9682-4C54-B4FA-9B2B403F312B}" srcOrd="0" destOrd="0" presId="urn:microsoft.com/office/officeart/2008/layout/HorizontalMultiLevelHierarchy"/>
    <dgm:cxn modelId="{CF6C26FA-6DCB-4EA8-BC87-D8B8A10CC5B3}" type="presParOf" srcId="{EF5FF7CA-94CD-4470-92AB-23DCDFB19A69}" destId="{B07DCD61-AD6D-4491-B692-1D1844233076}" srcOrd="1" destOrd="0" presId="urn:microsoft.com/office/officeart/2008/layout/HorizontalMultiLevelHierarchy"/>
    <dgm:cxn modelId="{084E03FA-4A46-4F25-8B0D-C28332B4C427}" type="presParOf" srcId="{B07DCD61-AD6D-4491-B692-1D1844233076}" destId="{A266B1BB-BD45-47A5-8521-57F4A2DB36EF}" srcOrd="0" destOrd="0" presId="urn:microsoft.com/office/officeart/2008/layout/HorizontalMultiLevelHierarchy"/>
    <dgm:cxn modelId="{128E3DDA-399A-488E-A05A-112F7F4B28AA}" type="presParOf" srcId="{B07DCD61-AD6D-4491-B692-1D1844233076}" destId="{9679FA67-90DF-40C9-BD1C-667531BBF21E}" srcOrd="1" destOrd="0" presId="urn:microsoft.com/office/officeart/2008/layout/HorizontalMultiLevelHierarchy"/>
    <dgm:cxn modelId="{2A90E3AA-1B84-4BB2-87DD-580D287904B2}" type="presParOf" srcId="{BE6C9006-8DC1-45B0-98D0-C2B40304F99F}" destId="{2F18178B-66BC-4899-B5B8-4650E9C27A42}" srcOrd="10" destOrd="0" presId="urn:microsoft.com/office/officeart/2008/layout/HorizontalMultiLevelHierarchy"/>
    <dgm:cxn modelId="{8BBA9D1E-F32D-47DB-B567-7C0252FFA625}" type="presParOf" srcId="{2F18178B-66BC-4899-B5B8-4650E9C27A42}" destId="{C8D8B96D-3440-452D-9892-07076114CF35}" srcOrd="0" destOrd="0" presId="urn:microsoft.com/office/officeart/2008/layout/HorizontalMultiLevelHierarchy"/>
    <dgm:cxn modelId="{C14481BD-05EA-49B4-8BBD-FF2B4B445ADE}" type="presParOf" srcId="{BE6C9006-8DC1-45B0-98D0-C2B40304F99F}" destId="{5BEE11F8-96FB-4D7E-9A76-4E146501AE55}" srcOrd="11" destOrd="0" presId="urn:microsoft.com/office/officeart/2008/layout/HorizontalMultiLevelHierarchy"/>
    <dgm:cxn modelId="{9C26AFFE-BEDF-4E5E-BAF0-F13FEB5A3029}" type="presParOf" srcId="{5BEE11F8-96FB-4D7E-9A76-4E146501AE55}" destId="{34DC6E1B-E072-48D8-850A-63FE73A1A9DA}" srcOrd="0" destOrd="0" presId="urn:microsoft.com/office/officeart/2008/layout/HorizontalMultiLevelHierarchy"/>
    <dgm:cxn modelId="{EE39C7B7-2748-49E4-A4F5-77AC9739D96E}" type="presParOf" srcId="{5BEE11F8-96FB-4D7E-9A76-4E146501AE55}" destId="{E6CE24C7-7B98-433D-8E9A-83C52B3E4305}" srcOrd="1" destOrd="0" presId="urn:microsoft.com/office/officeart/2008/layout/HorizontalMultiLevelHierarchy"/>
    <dgm:cxn modelId="{C3547707-B014-448E-B10C-6A6D3B794DB3}" type="presParOf" srcId="{E6CE24C7-7B98-433D-8E9A-83C52B3E4305}" destId="{BA7210A8-6F60-4DB5-84C3-314688F63B69}" srcOrd="0" destOrd="0" presId="urn:microsoft.com/office/officeart/2008/layout/HorizontalMultiLevelHierarchy"/>
    <dgm:cxn modelId="{C699EA2A-85A5-4394-8321-C015A309CF5E}" type="presParOf" srcId="{BA7210A8-6F60-4DB5-84C3-314688F63B69}" destId="{24DA324A-C67E-4656-A408-230733FD927C}" srcOrd="0" destOrd="0" presId="urn:microsoft.com/office/officeart/2008/layout/HorizontalMultiLevelHierarchy"/>
    <dgm:cxn modelId="{A71B2EBA-79E7-4D3C-B5CF-A4FE3E1650B2}" type="presParOf" srcId="{E6CE24C7-7B98-433D-8E9A-83C52B3E4305}" destId="{971E30DD-2C9C-4381-9DC2-9588ED9844BA}" srcOrd="1" destOrd="0" presId="urn:microsoft.com/office/officeart/2008/layout/HorizontalMultiLevelHierarchy"/>
    <dgm:cxn modelId="{3C7A4445-17B4-4FF0-8FF1-304B32A09071}" type="presParOf" srcId="{971E30DD-2C9C-4381-9DC2-9588ED9844BA}" destId="{FD68A363-2D39-4B5E-87BD-4CE089E70666}" srcOrd="0" destOrd="0" presId="urn:microsoft.com/office/officeart/2008/layout/HorizontalMultiLevelHierarchy"/>
    <dgm:cxn modelId="{9B5287D4-753A-44B7-BE1F-2D4CEA68A87F}" type="presParOf" srcId="{971E30DD-2C9C-4381-9DC2-9588ED9844BA}" destId="{CFBBEFCD-70C4-489F-A592-5BEA797723CB}" srcOrd="1" destOrd="0" presId="urn:microsoft.com/office/officeart/2008/layout/HorizontalMultiLevelHierarchy"/>
    <dgm:cxn modelId="{DC1A5D90-0FC7-4A84-926A-BD50FA548BF8}" type="presParOf" srcId="{CFBBEFCD-70C4-489F-A592-5BEA797723CB}" destId="{B7113BEE-43FC-4C0C-9FCE-835C42A40AD9}" srcOrd="0" destOrd="0" presId="urn:microsoft.com/office/officeart/2008/layout/HorizontalMultiLevelHierarchy"/>
    <dgm:cxn modelId="{84D1E165-8E51-405F-9DAA-909BC1C91D87}" type="presParOf" srcId="{B7113BEE-43FC-4C0C-9FCE-835C42A40AD9}" destId="{6DF72477-C367-4EBD-B3C7-D9A197118ED9}" srcOrd="0" destOrd="0" presId="urn:microsoft.com/office/officeart/2008/layout/HorizontalMultiLevelHierarchy"/>
    <dgm:cxn modelId="{986F4D1C-6EB6-4846-96E1-A2067C1D822D}" type="presParOf" srcId="{CFBBEFCD-70C4-489F-A592-5BEA797723CB}" destId="{B68435A0-2D6D-4978-BAF4-5B4D51F20E4E}" srcOrd="1" destOrd="0" presId="urn:microsoft.com/office/officeart/2008/layout/HorizontalMultiLevelHierarchy"/>
    <dgm:cxn modelId="{3D149C31-D4B9-403D-ADA8-FC5AB568E2B7}" type="presParOf" srcId="{B68435A0-2D6D-4978-BAF4-5B4D51F20E4E}" destId="{EBF14F3A-F306-41F7-BE62-1C78B83D9E27}" srcOrd="0" destOrd="0" presId="urn:microsoft.com/office/officeart/2008/layout/HorizontalMultiLevelHierarchy"/>
    <dgm:cxn modelId="{5C7AF92E-DB99-4714-A55D-EC68A167B268}" type="presParOf" srcId="{B68435A0-2D6D-4978-BAF4-5B4D51F20E4E}" destId="{EF49D959-BF66-4273-8207-369219938C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13BEE-43FC-4C0C-9FCE-835C42A40AD9}">
      <dsp:nvSpPr>
        <dsp:cNvPr id="0" name=""/>
        <dsp:cNvSpPr/>
      </dsp:nvSpPr>
      <dsp:spPr>
        <a:xfrm>
          <a:off x="2829430" y="2794407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49203" y="2833823"/>
        <a:ext cx="12607" cy="12607"/>
      </dsp:txXfrm>
    </dsp:sp>
    <dsp:sp modelId="{BA7210A8-6F60-4DB5-84C3-314688F63B69}">
      <dsp:nvSpPr>
        <dsp:cNvPr id="0" name=""/>
        <dsp:cNvSpPr/>
      </dsp:nvSpPr>
      <dsp:spPr>
        <a:xfrm>
          <a:off x="1316505" y="2794407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436278" y="2833823"/>
        <a:ext cx="12607" cy="12607"/>
      </dsp:txXfrm>
    </dsp:sp>
    <dsp:sp modelId="{2F18178B-66BC-4899-B5B8-4650E9C27A42}">
      <dsp:nvSpPr>
        <dsp:cNvPr id="0" name=""/>
        <dsp:cNvSpPr/>
      </dsp:nvSpPr>
      <dsp:spPr>
        <a:xfrm>
          <a:off x="385425" y="1638935"/>
          <a:ext cx="252154" cy="1201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077" y="0"/>
              </a:lnTo>
              <a:lnTo>
                <a:pt x="126077" y="1201192"/>
              </a:lnTo>
              <a:lnTo>
                <a:pt x="252154" y="1201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80818" y="2208846"/>
        <a:ext cx="61368" cy="61368"/>
      </dsp:txXfrm>
    </dsp:sp>
    <dsp:sp modelId="{0367FC10-DECE-42D5-887B-81298C5BBD73}">
      <dsp:nvSpPr>
        <dsp:cNvPr id="0" name=""/>
        <dsp:cNvSpPr/>
      </dsp:nvSpPr>
      <dsp:spPr>
        <a:xfrm>
          <a:off x="2829430" y="2313930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49203" y="2353346"/>
        <a:ext cx="12607" cy="12607"/>
      </dsp:txXfrm>
    </dsp:sp>
    <dsp:sp modelId="{2D660A9E-C4AB-4B32-9FBC-761D599E4C40}">
      <dsp:nvSpPr>
        <dsp:cNvPr id="0" name=""/>
        <dsp:cNvSpPr/>
      </dsp:nvSpPr>
      <dsp:spPr>
        <a:xfrm>
          <a:off x="1316505" y="2313930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436278" y="2353346"/>
        <a:ext cx="12607" cy="12607"/>
      </dsp:txXfrm>
    </dsp:sp>
    <dsp:sp modelId="{B7E40B06-187A-4186-A138-9052F1C090C8}">
      <dsp:nvSpPr>
        <dsp:cNvPr id="0" name=""/>
        <dsp:cNvSpPr/>
      </dsp:nvSpPr>
      <dsp:spPr>
        <a:xfrm>
          <a:off x="385425" y="1638935"/>
          <a:ext cx="252154" cy="720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077" y="0"/>
              </a:lnTo>
              <a:lnTo>
                <a:pt x="126077" y="720715"/>
              </a:lnTo>
              <a:lnTo>
                <a:pt x="252154" y="720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92413" y="1980203"/>
        <a:ext cx="38177" cy="38177"/>
      </dsp:txXfrm>
    </dsp:sp>
    <dsp:sp modelId="{4BB955F5-E982-4BC5-A6FC-F88AA3B86D68}">
      <dsp:nvSpPr>
        <dsp:cNvPr id="0" name=""/>
        <dsp:cNvSpPr/>
      </dsp:nvSpPr>
      <dsp:spPr>
        <a:xfrm>
          <a:off x="2829430" y="1833453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49203" y="1872869"/>
        <a:ext cx="12607" cy="12607"/>
      </dsp:txXfrm>
    </dsp:sp>
    <dsp:sp modelId="{75245FD4-CC6D-4EA5-A897-49C307CC2829}">
      <dsp:nvSpPr>
        <dsp:cNvPr id="0" name=""/>
        <dsp:cNvSpPr/>
      </dsp:nvSpPr>
      <dsp:spPr>
        <a:xfrm>
          <a:off x="1316505" y="1833453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436278" y="1872869"/>
        <a:ext cx="12607" cy="12607"/>
      </dsp:txXfrm>
    </dsp:sp>
    <dsp:sp modelId="{BCE216B5-8B28-4EC5-88E2-40B918583202}">
      <dsp:nvSpPr>
        <dsp:cNvPr id="0" name=""/>
        <dsp:cNvSpPr/>
      </dsp:nvSpPr>
      <dsp:spPr>
        <a:xfrm>
          <a:off x="385425" y="1638935"/>
          <a:ext cx="252154" cy="240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077" y="0"/>
              </a:lnTo>
              <a:lnTo>
                <a:pt x="126077" y="240238"/>
              </a:lnTo>
              <a:lnTo>
                <a:pt x="252154" y="240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02795" y="1750347"/>
        <a:ext cx="17413" cy="17413"/>
      </dsp:txXfrm>
    </dsp:sp>
    <dsp:sp modelId="{8B1EF0A9-8FEA-4B42-A443-FEF7D95CD04B}">
      <dsp:nvSpPr>
        <dsp:cNvPr id="0" name=""/>
        <dsp:cNvSpPr/>
      </dsp:nvSpPr>
      <dsp:spPr>
        <a:xfrm>
          <a:off x="2829430" y="1352976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49203" y="1392392"/>
        <a:ext cx="12607" cy="12607"/>
      </dsp:txXfrm>
    </dsp:sp>
    <dsp:sp modelId="{7E796427-DD6F-4428-BF55-9EFDF12E8E16}">
      <dsp:nvSpPr>
        <dsp:cNvPr id="0" name=""/>
        <dsp:cNvSpPr/>
      </dsp:nvSpPr>
      <dsp:spPr>
        <a:xfrm>
          <a:off x="1316505" y="1352976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436278" y="1392392"/>
        <a:ext cx="12607" cy="12607"/>
      </dsp:txXfrm>
    </dsp:sp>
    <dsp:sp modelId="{AE95B18F-8659-4C3B-9006-71810BEC2622}">
      <dsp:nvSpPr>
        <dsp:cNvPr id="0" name=""/>
        <dsp:cNvSpPr/>
      </dsp:nvSpPr>
      <dsp:spPr>
        <a:xfrm>
          <a:off x="385425" y="1398696"/>
          <a:ext cx="252154" cy="240238"/>
        </a:xfrm>
        <a:custGeom>
          <a:avLst/>
          <a:gdLst/>
          <a:ahLst/>
          <a:cxnLst/>
          <a:rect l="0" t="0" r="0" b="0"/>
          <a:pathLst>
            <a:path>
              <a:moveTo>
                <a:pt x="0" y="240238"/>
              </a:moveTo>
              <a:lnTo>
                <a:pt x="126077" y="240238"/>
              </a:lnTo>
              <a:lnTo>
                <a:pt x="126077" y="0"/>
              </a:lnTo>
              <a:lnTo>
                <a:pt x="25215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02795" y="1510108"/>
        <a:ext cx="17413" cy="17413"/>
      </dsp:txXfrm>
    </dsp:sp>
    <dsp:sp modelId="{2BABDF28-8B60-4DD4-9265-E8924AD158A5}">
      <dsp:nvSpPr>
        <dsp:cNvPr id="0" name=""/>
        <dsp:cNvSpPr/>
      </dsp:nvSpPr>
      <dsp:spPr>
        <a:xfrm>
          <a:off x="2829430" y="872499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49203" y="911915"/>
        <a:ext cx="12607" cy="12607"/>
      </dsp:txXfrm>
    </dsp:sp>
    <dsp:sp modelId="{05DDA8E7-0F9A-4270-853D-B0B5EC0A6759}">
      <dsp:nvSpPr>
        <dsp:cNvPr id="0" name=""/>
        <dsp:cNvSpPr/>
      </dsp:nvSpPr>
      <dsp:spPr>
        <a:xfrm>
          <a:off x="1316505" y="872499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436278" y="911915"/>
        <a:ext cx="12607" cy="12607"/>
      </dsp:txXfrm>
    </dsp:sp>
    <dsp:sp modelId="{46C68201-4131-4BD0-81B5-3EFE7D156236}">
      <dsp:nvSpPr>
        <dsp:cNvPr id="0" name=""/>
        <dsp:cNvSpPr/>
      </dsp:nvSpPr>
      <dsp:spPr>
        <a:xfrm>
          <a:off x="385425" y="918219"/>
          <a:ext cx="252154" cy="720715"/>
        </a:xfrm>
        <a:custGeom>
          <a:avLst/>
          <a:gdLst/>
          <a:ahLst/>
          <a:cxnLst/>
          <a:rect l="0" t="0" r="0" b="0"/>
          <a:pathLst>
            <a:path>
              <a:moveTo>
                <a:pt x="0" y="720715"/>
              </a:moveTo>
              <a:lnTo>
                <a:pt x="126077" y="720715"/>
              </a:lnTo>
              <a:lnTo>
                <a:pt x="126077" y="0"/>
              </a:lnTo>
              <a:lnTo>
                <a:pt x="25215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92413" y="1259488"/>
        <a:ext cx="38177" cy="38177"/>
      </dsp:txXfrm>
    </dsp:sp>
    <dsp:sp modelId="{BA72EC0B-6910-4FFC-BDE3-D1D92ADEBE79}">
      <dsp:nvSpPr>
        <dsp:cNvPr id="0" name=""/>
        <dsp:cNvSpPr/>
      </dsp:nvSpPr>
      <dsp:spPr>
        <a:xfrm>
          <a:off x="2829430" y="392022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49203" y="431439"/>
        <a:ext cx="12607" cy="12607"/>
      </dsp:txXfrm>
    </dsp:sp>
    <dsp:sp modelId="{B715AD10-D1A2-4F0B-89BC-E4CDC9375C23}">
      <dsp:nvSpPr>
        <dsp:cNvPr id="0" name=""/>
        <dsp:cNvSpPr/>
      </dsp:nvSpPr>
      <dsp:spPr>
        <a:xfrm>
          <a:off x="1316505" y="392022"/>
          <a:ext cx="2521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21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436278" y="431439"/>
        <a:ext cx="12607" cy="12607"/>
      </dsp:txXfrm>
    </dsp:sp>
    <dsp:sp modelId="{B8AB1553-BA24-41B6-933E-0540852E24C4}">
      <dsp:nvSpPr>
        <dsp:cNvPr id="0" name=""/>
        <dsp:cNvSpPr/>
      </dsp:nvSpPr>
      <dsp:spPr>
        <a:xfrm>
          <a:off x="385425" y="437742"/>
          <a:ext cx="252154" cy="1201192"/>
        </a:xfrm>
        <a:custGeom>
          <a:avLst/>
          <a:gdLst/>
          <a:ahLst/>
          <a:cxnLst/>
          <a:rect l="0" t="0" r="0" b="0"/>
          <a:pathLst>
            <a:path>
              <a:moveTo>
                <a:pt x="0" y="1201192"/>
              </a:moveTo>
              <a:lnTo>
                <a:pt x="126077" y="1201192"/>
              </a:lnTo>
              <a:lnTo>
                <a:pt x="126077" y="0"/>
              </a:lnTo>
              <a:lnTo>
                <a:pt x="25215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80818" y="1007654"/>
        <a:ext cx="61368" cy="61368"/>
      </dsp:txXfrm>
    </dsp:sp>
    <dsp:sp modelId="{4E4BC42E-1FBC-4552-9574-C3FD402ED59A}">
      <dsp:nvSpPr>
        <dsp:cNvPr id="0" name=""/>
        <dsp:cNvSpPr/>
      </dsp:nvSpPr>
      <dsp:spPr>
        <a:xfrm rot="16200000">
          <a:off x="-818295" y="1446744"/>
          <a:ext cx="2023060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/>
            <a:t>Comité Coordinador</a:t>
          </a:r>
          <a:r>
            <a:rPr lang="es-ES" sz="1300" kern="1200"/>
            <a:t>:   Dirección de enfermería</a:t>
          </a:r>
        </a:p>
      </dsp:txBody>
      <dsp:txXfrm>
        <a:off x="-818295" y="1446744"/>
        <a:ext cx="2023060" cy="384381"/>
      </dsp:txXfrm>
    </dsp:sp>
    <dsp:sp modelId="{4A0FC9E7-D35F-4EA2-BE5F-A68D0AEC56B6}">
      <dsp:nvSpPr>
        <dsp:cNvPr id="0" name=""/>
        <dsp:cNvSpPr/>
      </dsp:nvSpPr>
      <dsp:spPr>
        <a:xfrm>
          <a:off x="637579" y="245552"/>
          <a:ext cx="678925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 1</a:t>
          </a:r>
        </a:p>
      </dsp:txBody>
      <dsp:txXfrm>
        <a:off x="637579" y="245552"/>
        <a:ext cx="678925" cy="384381"/>
      </dsp:txXfrm>
    </dsp:sp>
    <dsp:sp modelId="{DA4EE27D-7987-46A5-AE95-881F3739B3B0}">
      <dsp:nvSpPr>
        <dsp:cNvPr id="0" name=""/>
        <dsp:cNvSpPr/>
      </dsp:nvSpPr>
      <dsp:spPr>
        <a:xfrm>
          <a:off x="1568659" y="245552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Director de Enfermería</a:t>
          </a:r>
        </a:p>
      </dsp:txBody>
      <dsp:txXfrm>
        <a:off x="1568659" y="245552"/>
        <a:ext cx="1260771" cy="384381"/>
      </dsp:txXfrm>
    </dsp:sp>
    <dsp:sp modelId="{3F44B0D7-FFEC-4E22-9EA3-74A693B3F988}">
      <dsp:nvSpPr>
        <dsp:cNvPr id="0" name=""/>
        <dsp:cNvSpPr/>
      </dsp:nvSpPr>
      <dsp:spPr>
        <a:xfrm>
          <a:off x="3081584" y="245552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1er semestre 2023</a:t>
          </a:r>
        </a:p>
      </dsp:txBody>
      <dsp:txXfrm>
        <a:off x="3081584" y="245552"/>
        <a:ext cx="1260771" cy="384381"/>
      </dsp:txXfrm>
    </dsp:sp>
    <dsp:sp modelId="{36D6054E-A537-4D0B-81BF-F2D8D7AD5297}">
      <dsp:nvSpPr>
        <dsp:cNvPr id="0" name=""/>
        <dsp:cNvSpPr/>
      </dsp:nvSpPr>
      <dsp:spPr>
        <a:xfrm>
          <a:off x="637579" y="726028"/>
          <a:ext cx="678925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2</a:t>
          </a:r>
        </a:p>
      </dsp:txBody>
      <dsp:txXfrm>
        <a:off x="637579" y="726028"/>
        <a:ext cx="678925" cy="384381"/>
      </dsp:txXfrm>
    </dsp:sp>
    <dsp:sp modelId="{1B239E7D-21FD-4F27-91B2-363AD53F6998}">
      <dsp:nvSpPr>
        <dsp:cNvPr id="0" name=""/>
        <dsp:cNvSpPr/>
      </dsp:nvSpPr>
      <dsp:spPr>
        <a:xfrm>
          <a:off x="1568659" y="726028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JUE Formación</a:t>
          </a:r>
        </a:p>
      </dsp:txBody>
      <dsp:txXfrm>
        <a:off x="1568659" y="726028"/>
        <a:ext cx="1260771" cy="384381"/>
      </dsp:txXfrm>
    </dsp:sp>
    <dsp:sp modelId="{A034EDB5-939B-4D24-A23B-35501639EE18}">
      <dsp:nvSpPr>
        <dsp:cNvPr id="0" name=""/>
        <dsp:cNvSpPr/>
      </dsp:nvSpPr>
      <dsp:spPr>
        <a:xfrm>
          <a:off x="3081584" y="726028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diciembre 2023</a:t>
          </a:r>
        </a:p>
      </dsp:txBody>
      <dsp:txXfrm>
        <a:off x="3081584" y="726028"/>
        <a:ext cx="1260771" cy="384381"/>
      </dsp:txXfrm>
    </dsp:sp>
    <dsp:sp modelId="{1230BC13-902B-4B5B-96A5-5C2017D58CB6}">
      <dsp:nvSpPr>
        <dsp:cNvPr id="0" name=""/>
        <dsp:cNvSpPr/>
      </dsp:nvSpPr>
      <dsp:spPr>
        <a:xfrm>
          <a:off x="637579" y="1206505"/>
          <a:ext cx="678925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3</a:t>
          </a:r>
        </a:p>
      </dsp:txBody>
      <dsp:txXfrm>
        <a:off x="637579" y="1206505"/>
        <a:ext cx="678925" cy="384381"/>
      </dsp:txXfrm>
    </dsp:sp>
    <dsp:sp modelId="{8E5549CC-5408-4919-87C2-16AA6A75375D}">
      <dsp:nvSpPr>
        <dsp:cNvPr id="0" name=""/>
        <dsp:cNvSpPr/>
      </dsp:nvSpPr>
      <dsp:spPr>
        <a:xfrm>
          <a:off x="1568659" y="1206505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Enfermera de la UAI</a:t>
          </a:r>
        </a:p>
      </dsp:txBody>
      <dsp:txXfrm>
        <a:off x="1568659" y="1206505"/>
        <a:ext cx="1260771" cy="384381"/>
      </dsp:txXfrm>
    </dsp:sp>
    <dsp:sp modelId="{29B31B7A-87FB-4B87-A21E-66AC6103F27C}">
      <dsp:nvSpPr>
        <dsp:cNvPr id="0" name=""/>
        <dsp:cNvSpPr/>
      </dsp:nvSpPr>
      <dsp:spPr>
        <a:xfrm>
          <a:off x="3081584" y="1206505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diciembre 2023</a:t>
          </a:r>
        </a:p>
      </dsp:txBody>
      <dsp:txXfrm>
        <a:off x="3081584" y="1206505"/>
        <a:ext cx="1260771" cy="384381"/>
      </dsp:txXfrm>
    </dsp:sp>
    <dsp:sp modelId="{046DFF85-7072-4908-9E84-8B3760585569}">
      <dsp:nvSpPr>
        <dsp:cNvPr id="0" name=""/>
        <dsp:cNvSpPr/>
      </dsp:nvSpPr>
      <dsp:spPr>
        <a:xfrm>
          <a:off x="637579" y="1686982"/>
          <a:ext cx="678925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4</a:t>
          </a:r>
        </a:p>
      </dsp:txBody>
      <dsp:txXfrm>
        <a:off x="637579" y="1686982"/>
        <a:ext cx="678925" cy="384381"/>
      </dsp:txXfrm>
    </dsp:sp>
    <dsp:sp modelId="{54B4E695-CD58-4B66-8561-7D5702AD4691}">
      <dsp:nvSpPr>
        <dsp:cNvPr id="0" name=""/>
        <dsp:cNvSpPr/>
      </dsp:nvSpPr>
      <dsp:spPr>
        <a:xfrm>
          <a:off x="1568659" y="1686982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Enfermera de la UAI</a:t>
          </a:r>
        </a:p>
      </dsp:txBody>
      <dsp:txXfrm>
        <a:off x="1568659" y="1686982"/>
        <a:ext cx="1260771" cy="384381"/>
      </dsp:txXfrm>
    </dsp:sp>
    <dsp:sp modelId="{57CBC0F2-7104-4D41-92BB-42DB80B9B525}">
      <dsp:nvSpPr>
        <dsp:cNvPr id="0" name=""/>
        <dsp:cNvSpPr/>
      </dsp:nvSpPr>
      <dsp:spPr>
        <a:xfrm>
          <a:off x="3081584" y="1686982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1er semestre 2023</a:t>
          </a:r>
        </a:p>
      </dsp:txBody>
      <dsp:txXfrm>
        <a:off x="3081584" y="1686982"/>
        <a:ext cx="1260771" cy="384381"/>
      </dsp:txXfrm>
    </dsp:sp>
    <dsp:sp modelId="{456A4F9E-4774-4BB5-B525-8808EA613D45}">
      <dsp:nvSpPr>
        <dsp:cNvPr id="0" name=""/>
        <dsp:cNvSpPr/>
      </dsp:nvSpPr>
      <dsp:spPr>
        <a:xfrm>
          <a:off x="637579" y="2167459"/>
          <a:ext cx="678925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5</a:t>
          </a:r>
        </a:p>
      </dsp:txBody>
      <dsp:txXfrm>
        <a:off x="637579" y="2167459"/>
        <a:ext cx="678925" cy="384381"/>
      </dsp:txXfrm>
    </dsp:sp>
    <dsp:sp modelId="{C0703EA1-7C63-41A4-9930-9534EB2DCC7A}">
      <dsp:nvSpPr>
        <dsp:cNvPr id="0" name=""/>
        <dsp:cNvSpPr/>
      </dsp:nvSpPr>
      <dsp:spPr>
        <a:xfrm>
          <a:off x="1568659" y="2167459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Subdirectora de enfermería. Area de Cuidados</a:t>
          </a:r>
        </a:p>
      </dsp:txBody>
      <dsp:txXfrm>
        <a:off x="1568659" y="2167459"/>
        <a:ext cx="1260771" cy="384381"/>
      </dsp:txXfrm>
    </dsp:sp>
    <dsp:sp modelId="{A266B1BB-BD45-47A5-8521-57F4A2DB36EF}">
      <dsp:nvSpPr>
        <dsp:cNvPr id="0" name=""/>
        <dsp:cNvSpPr/>
      </dsp:nvSpPr>
      <dsp:spPr>
        <a:xfrm>
          <a:off x="3081584" y="2167459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diciembrre 2023</a:t>
          </a:r>
        </a:p>
      </dsp:txBody>
      <dsp:txXfrm>
        <a:off x="3081584" y="2167459"/>
        <a:ext cx="1260771" cy="384381"/>
      </dsp:txXfrm>
    </dsp:sp>
    <dsp:sp modelId="{34DC6E1B-E072-48D8-850A-63FE73A1A9DA}">
      <dsp:nvSpPr>
        <dsp:cNvPr id="0" name=""/>
        <dsp:cNvSpPr/>
      </dsp:nvSpPr>
      <dsp:spPr>
        <a:xfrm>
          <a:off x="637579" y="2647936"/>
          <a:ext cx="678925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6</a:t>
          </a:r>
        </a:p>
      </dsp:txBody>
      <dsp:txXfrm>
        <a:off x="637579" y="2647936"/>
        <a:ext cx="678925" cy="384381"/>
      </dsp:txXfrm>
    </dsp:sp>
    <dsp:sp modelId="{FD68A363-2D39-4B5E-87BD-4CE089E70666}">
      <dsp:nvSpPr>
        <dsp:cNvPr id="0" name=""/>
        <dsp:cNvSpPr/>
      </dsp:nvSpPr>
      <dsp:spPr>
        <a:xfrm>
          <a:off x="1568659" y="2647936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Enfermera de Sistemas de Información</a:t>
          </a:r>
        </a:p>
      </dsp:txBody>
      <dsp:txXfrm>
        <a:off x="1568659" y="2647936"/>
        <a:ext cx="1260771" cy="384381"/>
      </dsp:txXfrm>
    </dsp:sp>
    <dsp:sp modelId="{EBF14F3A-F306-41F7-BE62-1C78B83D9E27}">
      <dsp:nvSpPr>
        <dsp:cNvPr id="0" name=""/>
        <dsp:cNvSpPr/>
      </dsp:nvSpPr>
      <dsp:spPr>
        <a:xfrm>
          <a:off x="3081584" y="2647936"/>
          <a:ext cx="1260771" cy="38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diciembre 2023</a:t>
          </a:r>
        </a:p>
      </dsp:txBody>
      <dsp:txXfrm>
        <a:off x="3081584" y="2647936"/>
        <a:ext cx="1260771" cy="384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571-AD45-4A58-A82E-BEBF14D8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2023-03-07T09:56:00Z</cp:lastPrinted>
  <dcterms:created xsi:type="dcterms:W3CDTF">2023-03-13T18:58:00Z</dcterms:created>
  <dcterms:modified xsi:type="dcterms:W3CDTF">2023-03-13T18:58:00Z</dcterms:modified>
</cp:coreProperties>
</file>